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8B" w:rsidRPr="00C724CD" w:rsidRDefault="0059078B" w:rsidP="005907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  № 7</w:t>
      </w:r>
    </w:p>
    <w:p w:rsidR="0059078B" w:rsidRPr="00C724CD" w:rsidRDefault="0059078B" w:rsidP="005907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Заседания  Совета контрольно-счетных органов </w:t>
      </w:r>
    </w:p>
    <w:p w:rsidR="0059078B" w:rsidRPr="00C724CD" w:rsidRDefault="0059078B" w:rsidP="005907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Псковской области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265"/>
        <w:gridCol w:w="4180"/>
      </w:tblGrid>
      <w:tr w:rsidR="0059078B" w:rsidRPr="00C724CD" w:rsidTr="007964BE">
        <w:trPr>
          <w:tblCellSpacing w:w="15" w:type="dxa"/>
        </w:trPr>
        <w:tc>
          <w:tcPr>
            <w:tcW w:w="27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78B" w:rsidRPr="00C724CD" w:rsidRDefault="0059078B" w:rsidP="0079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Великие Луки                                          </w:t>
            </w:r>
          </w:p>
        </w:tc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78B" w:rsidRPr="00C724CD" w:rsidRDefault="0059078B" w:rsidP="007964BE">
            <w:pPr>
              <w:spacing w:after="0" w:line="240" w:lineRule="auto"/>
              <w:ind w:left="1545" w:hanging="1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«22» марта  2019 г.</w:t>
            </w:r>
          </w:p>
        </w:tc>
      </w:tr>
    </w:tbl>
    <w:p w:rsidR="0059078B" w:rsidRPr="00C724CD" w:rsidRDefault="0059078B" w:rsidP="005907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000" w:type="pct"/>
        <w:jc w:val="right"/>
        <w:tblCellSpacing w:w="15" w:type="dxa"/>
        <w:tblLook w:val="04A0" w:firstRow="1" w:lastRow="0" w:firstColumn="1" w:lastColumn="0" w:noHBand="0" w:noVBand="1"/>
      </w:tblPr>
      <w:tblGrid>
        <w:gridCol w:w="3778"/>
      </w:tblGrid>
      <w:tr w:rsidR="0059078B" w:rsidRPr="00C724CD" w:rsidTr="007964BE">
        <w:trPr>
          <w:tblCellSpacing w:w="15" w:type="dxa"/>
          <w:jc w:val="right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78B" w:rsidRPr="00C724CD" w:rsidRDefault="0059078B" w:rsidP="0079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Председательствовал:</w:t>
            </w:r>
            <w:r w:rsidRPr="00C7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Аппарата Счетной палаты Псковской области </w:t>
            </w:r>
          </w:p>
          <w:p w:rsidR="0059078B" w:rsidRPr="00C724CD" w:rsidRDefault="0059078B" w:rsidP="0079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2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 Г.В.</w:t>
            </w:r>
          </w:p>
        </w:tc>
      </w:tr>
    </w:tbl>
    <w:p w:rsidR="0059078B" w:rsidRPr="00C724CD" w:rsidRDefault="0059078B" w:rsidP="005907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Присутствовали члены Совета Контрольно-счетных органов Псковской области: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9078B" w:rsidRPr="00C724CD" w:rsidRDefault="0059078B" w:rsidP="005907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 Геннадий Васильевич  - ответственный секретарь Совета </w:t>
      </w:r>
    </w:p>
    <w:p w:rsidR="0059078B" w:rsidRPr="00C724CD" w:rsidRDefault="0059078B" w:rsidP="0059078B">
      <w:pPr>
        <w:spacing w:after="0" w:line="240" w:lineRule="auto"/>
        <w:ind w:left="4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контрольно-счетных органов Псковской области.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  Гончар В.</w:t>
      </w:r>
      <w:proofErr w:type="gram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 </w:t>
      </w:r>
      <w:r w:rsidRPr="00C7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Контрольно-счетной палаты  города </w:t>
      </w:r>
      <w:r w:rsidRPr="00C724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Пскова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24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Юркова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Людмила Федоровна - Председатель </w:t>
      </w:r>
      <w:proofErr w:type="gramStart"/>
      <w:r w:rsidRPr="00C7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Контрольно-счетной</w:t>
      </w:r>
      <w:proofErr w:type="gramEnd"/>
      <w:r w:rsidRPr="00C7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палаты </w:t>
      </w:r>
      <w:r w:rsidRPr="00C724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города Великие   Луки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4. Васильева Светлана  Владимировна 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C7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Начальник</w:t>
      </w:r>
      <w:proofErr w:type="gramStart"/>
      <w:r w:rsidRPr="00C7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 К</w:t>
      </w:r>
      <w:proofErr w:type="gram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онтрольно-  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ревизионного   отдела Собрания депутатов   </w:t>
      </w:r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Великолукского района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</w:t>
      </w:r>
      <w:proofErr w:type="gram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Мишина Мрина Геннадьевна - председатель Контрольно-счетного  </w:t>
      </w:r>
      <w:proofErr w:type="gramEnd"/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управления муниципального образования «</w:t>
      </w:r>
      <w:proofErr w:type="spellStart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Опочецкий</w:t>
      </w:r>
      <w:proofErr w:type="spellEnd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 Никитина Евгения Анатольевна – Председатель Контрольно-счетной палаты муниципального образования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Гдовский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Карповская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Евгеньевна – Председатель Контрольно-счетного управления  муниципального образования </w:t>
      </w:r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Локнянский</w:t>
      </w:r>
      <w:proofErr w:type="spellEnd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район»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Позднякова  Ирина Владимировна  - Консультант контрольно-ревизионного отдела  Собрания депутатов </w:t>
      </w:r>
      <w:proofErr w:type="spellStart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Невельского</w:t>
      </w:r>
      <w:proofErr w:type="spellEnd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Ефанова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Михайловна – Председатель Контрольно-счетного отдела Собрания депутатов </w:t>
      </w:r>
      <w:proofErr w:type="spellStart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Куньинского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Кузнецов Виталий Анатольевич Председатель Контрольно-счетного управления </w:t>
      </w:r>
      <w:proofErr w:type="spellStart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Бежаницкого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Комарова Алла Олеговна – Председатель Контрольно-счетного управления муниципального образования «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Пустошкинский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Самуйлова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Валентина Александровна – Председатель контрольно-счетного отдела Собрания депутатов </w:t>
      </w:r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Псковского района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Дедова  Оксана Евгеньевна – Начальник контрольно-счетного отдела Собрания депутатов </w:t>
      </w:r>
      <w:proofErr w:type="spellStart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Порховского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Горева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Ивановна – Начальник контрольно-счетного отдела  Собрания депутатов </w:t>
      </w:r>
      <w:proofErr w:type="spellStart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Усвятского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15.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Пантюхина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Александровна </w:t>
      </w:r>
      <w:proofErr w:type="gram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–П</w:t>
      </w:r>
      <w:proofErr w:type="gram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контрольно-счетного отдела при Собрании депутатов  </w:t>
      </w:r>
      <w:proofErr w:type="spellStart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Плюсского</w:t>
      </w:r>
      <w:proofErr w:type="spellEnd"/>
      <w:r w:rsidRPr="00C724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</w:rPr>
        <w:t>16. Грачева Анастасия Александровна -</w:t>
      </w: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Контрольно-счетного        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управления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Пыталовского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работе   собрания принимали участие:</w:t>
      </w:r>
    </w:p>
    <w:p w:rsidR="0059078B" w:rsidRPr="00C724CD" w:rsidRDefault="0059078B" w:rsidP="0059078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Котова Наталия Александровна - Заместитель председателя Счетной палаты Псковской области.</w:t>
      </w:r>
    </w:p>
    <w:p w:rsidR="0059078B" w:rsidRPr="00C724CD" w:rsidRDefault="0059078B" w:rsidP="0059078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Андрухова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Николаевна  - аудитор Счетной палаты Псковской  </w:t>
      </w:r>
    </w:p>
    <w:p w:rsidR="0059078B" w:rsidRPr="00C724CD" w:rsidRDefault="0059078B" w:rsidP="0059078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области.</w:t>
      </w:r>
    </w:p>
    <w:p w:rsidR="0059078B" w:rsidRPr="00C724CD" w:rsidRDefault="0059078B" w:rsidP="0059078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Семенова Наталья Анатольевна - аудитор Счетной палаты Псковской области.</w:t>
      </w:r>
    </w:p>
    <w:p w:rsidR="0059078B" w:rsidRPr="00C724CD" w:rsidRDefault="0059078B" w:rsidP="0059078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Иванов Сергей Валерьевич - Начальник отдела правового, финансового  и кадрового обеспечения.</w:t>
      </w:r>
    </w:p>
    <w:p w:rsidR="0059078B" w:rsidRPr="00C724CD" w:rsidRDefault="0059078B" w:rsidP="0059078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Нефедова Людмила Александровна - аудитор Счетной палаты Псковской области.</w:t>
      </w:r>
    </w:p>
    <w:p w:rsidR="0059078B" w:rsidRPr="00C724CD" w:rsidRDefault="0059078B" w:rsidP="0059078B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Федоренко Ольга Ивановна Председатель Контрольно-счетной палаты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Дедовического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left="225" w:firstLine="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 собрания открыла ответственный </w:t>
      </w:r>
      <w:proofErr w:type="gram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proofErr w:type="gram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обратился к  участникам и приглашенным со вступительным словом, предложил утвердить повестку дня и председателем собрания выбрать Давыдова Г.В.</w:t>
      </w:r>
    </w:p>
    <w:p w:rsidR="0059078B" w:rsidRPr="00C724CD" w:rsidRDefault="0059078B" w:rsidP="005907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Утверждение  протокола заседания Президиума Совета Контрольно-счетных органов Псковской области  о приеме  в Совет КСО Контрольно-счетную палату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Дедовического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</w:t>
      </w:r>
    </w:p>
    <w:p w:rsidR="0059078B" w:rsidRPr="00C724CD" w:rsidRDefault="0059078B" w:rsidP="005907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плана работы контрольно-счетных органов Псковской области, на 2019 год.</w:t>
      </w:r>
    </w:p>
    <w:p w:rsidR="0059078B" w:rsidRPr="00C724CD" w:rsidRDefault="0059078B" w:rsidP="0059078B">
      <w:pPr>
        <w:spacing w:after="0" w:line="240" w:lineRule="auto"/>
        <w:ind w:left="49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Информация  о деятельности Совета в 2018 году.</w:t>
      </w:r>
    </w:p>
    <w:p w:rsidR="0059078B" w:rsidRPr="00C724CD" w:rsidRDefault="0059078B" w:rsidP="0059078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повестку дня голосовали «за»  - единогласно.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Слушали по первому вопросу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Давыдова Г.В. - ответственного секретаря Контрольно-счетных органов, который проинформировал о решении принятом на заседании Президиума Совета Контрольно-счетных органов.   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Выступили:  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Гончар В.И.   предложил   утвердить протокол заседания Президиума Совета Контрольно-счетных органов Псковской области   о приеме  в Совет КСО Контрольно-счетную палату </w:t>
      </w:r>
      <w:proofErr w:type="spellStart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Дедовического</w:t>
      </w:r>
      <w:proofErr w:type="spellEnd"/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 </w:t>
      </w:r>
    </w:p>
    <w:p w:rsidR="0059078B" w:rsidRPr="00C724CD" w:rsidRDefault="0059078B" w:rsidP="0059078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- единогласно.</w:t>
      </w:r>
    </w:p>
    <w:p w:rsidR="0059078B" w:rsidRPr="00C724CD" w:rsidRDefault="0059078B" w:rsidP="0059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 по второму вопросу </w:t>
      </w: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Давыдова Г.В. - ответственного секретаря Контрольно-счетных органов  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Выступили:  </w:t>
      </w:r>
    </w:p>
    <w:p w:rsidR="0059078B" w:rsidRPr="00C724CD" w:rsidRDefault="0059078B" w:rsidP="0059078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Гончар В.И. предложил:   утвердить План работы Совета КСО на 2019 год и при необходимости дополнить.    </w:t>
      </w:r>
    </w:p>
    <w:p w:rsidR="0059078B" w:rsidRPr="00C724CD" w:rsidRDefault="0059078B" w:rsidP="005907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собрания по второму вопросу: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Совета КСО на 2019 год.</w:t>
      </w:r>
    </w:p>
    <w:p w:rsidR="0059078B" w:rsidRPr="00C724CD" w:rsidRDefault="0059078B" w:rsidP="0059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Слушали по третьему вопросу </w:t>
      </w: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Давыдова Г.В. - ответственного секретаря Контрольно-счетных органов  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Выступили:  </w:t>
      </w: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Контрольно-счетной палаты города Пскова Гончар В.И. 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собрания по третьему  вопросу: </w:t>
      </w:r>
    </w:p>
    <w:p w:rsidR="0059078B" w:rsidRPr="00C724CD" w:rsidRDefault="0059078B" w:rsidP="0059078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24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 о работе Совета КСО в 2018 году принять к сведению.</w:t>
      </w:r>
    </w:p>
    <w:p w:rsidR="0059078B" w:rsidRPr="00C724CD" w:rsidRDefault="0059078B" w:rsidP="005907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078B" w:rsidRPr="00C724CD" w:rsidRDefault="0059078B" w:rsidP="0059078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5021"/>
        <w:gridCol w:w="2223"/>
        <w:gridCol w:w="2201"/>
      </w:tblGrid>
      <w:tr w:rsidR="0059078B" w:rsidRPr="00C724CD" w:rsidTr="007964BE">
        <w:trPr>
          <w:tblCellSpacing w:w="15" w:type="dxa"/>
        </w:trPr>
        <w:tc>
          <w:tcPr>
            <w:tcW w:w="26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78B" w:rsidRPr="00C724CD" w:rsidRDefault="0059078B" w:rsidP="0079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собрания</w:t>
            </w:r>
          </w:p>
        </w:tc>
        <w:tc>
          <w:tcPr>
            <w:tcW w:w="116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078B" w:rsidRPr="00C724CD" w:rsidRDefault="0059078B" w:rsidP="0079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9078B" w:rsidRPr="00C724CD" w:rsidRDefault="0059078B" w:rsidP="00796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24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Давыдов Г.В.</w:t>
            </w:r>
          </w:p>
        </w:tc>
      </w:tr>
    </w:tbl>
    <w:p w:rsidR="0059078B" w:rsidRDefault="0059078B" w:rsidP="0059078B"/>
    <w:p w:rsidR="00C807FF" w:rsidRDefault="00C807FF">
      <w:bookmarkStart w:id="0" w:name="_GoBack"/>
      <w:bookmarkEnd w:id="0"/>
    </w:p>
    <w:sectPr w:rsidR="00C80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20236"/>
    <w:multiLevelType w:val="hybridMultilevel"/>
    <w:tmpl w:val="F60CDFBC"/>
    <w:lvl w:ilvl="0" w:tplc="AAECC3C6">
      <w:start w:val="2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7FD328F0"/>
    <w:multiLevelType w:val="hybridMultilevel"/>
    <w:tmpl w:val="81DC583C"/>
    <w:lvl w:ilvl="0" w:tplc="76C4C6A0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87"/>
    <w:rsid w:val="00475787"/>
    <w:rsid w:val="0059078B"/>
    <w:rsid w:val="00C8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2019-04-01T07:25:00Z</dcterms:created>
  <dcterms:modified xsi:type="dcterms:W3CDTF">2019-04-01T07:25:00Z</dcterms:modified>
</cp:coreProperties>
</file>