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44" w:rsidRPr="004D61AA" w:rsidRDefault="00365D44" w:rsidP="004D61AA">
      <w:pPr>
        <w:spacing w:after="0" w:line="240" w:lineRule="auto"/>
        <w:ind w:left="104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1AA"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365D44" w:rsidRPr="004D61AA" w:rsidRDefault="00365D44" w:rsidP="004D61AA">
      <w:pPr>
        <w:spacing w:after="0" w:line="240" w:lineRule="auto"/>
        <w:ind w:left="104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1AA">
        <w:rPr>
          <w:rFonts w:ascii="Times New Roman" w:hAnsi="Times New Roman"/>
          <w:sz w:val="24"/>
          <w:szCs w:val="24"/>
          <w:lang w:eastAsia="ru-RU"/>
        </w:rPr>
        <w:t xml:space="preserve">приказом </w:t>
      </w:r>
      <w:r>
        <w:rPr>
          <w:rFonts w:ascii="Times New Roman" w:hAnsi="Times New Roman"/>
          <w:sz w:val="24"/>
          <w:szCs w:val="24"/>
          <w:lang w:eastAsia="ru-RU"/>
        </w:rPr>
        <w:t>Счетной палаты</w:t>
      </w:r>
    </w:p>
    <w:p w:rsidR="00365D44" w:rsidRPr="004D61AA" w:rsidRDefault="00365D44" w:rsidP="004D61AA">
      <w:pPr>
        <w:spacing w:after="0" w:line="240" w:lineRule="auto"/>
        <w:ind w:left="104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1AA">
        <w:rPr>
          <w:rFonts w:ascii="Times New Roman" w:hAnsi="Times New Roman"/>
          <w:sz w:val="24"/>
          <w:szCs w:val="24"/>
          <w:lang w:eastAsia="ru-RU"/>
        </w:rPr>
        <w:t xml:space="preserve">Псковской области </w:t>
      </w:r>
    </w:p>
    <w:p w:rsidR="00365D44" w:rsidRPr="004D61AA" w:rsidRDefault="00365D44" w:rsidP="004D61AA">
      <w:pPr>
        <w:spacing w:after="0" w:line="240" w:lineRule="auto"/>
        <w:ind w:left="9782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1A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F4776">
        <w:rPr>
          <w:rFonts w:ascii="Times New Roman" w:hAnsi="Times New Roman"/>
          <w:sz w:val="24"/>
          <w:szCs w:val="24"/>
          <w:lang w:eastAsia="ru-RU"/>
        </w:rPr>
        <w:t>1</w:t>
      </w:r>
      <w:r w:rsidR="006836B7">
        <w:rPr>
          <w:rFonts w:ascii="Times New Roman" w:hAnsi="Times New Roman"/>
          <w:sz w:val="24"/>
          <w:szCs w:val="24"/>
          <w:lang w:eastAsia="ru-RU"/>
        </w:rPr>
        <w:t>1</w:t>
      </w:r>
      <w:r w:rsidR="00BF4776">
        <w:rPr>
          <w:rFonts w:ascii="Times New Roman" w:hAnsi="Times New Roman"/>
          <w:sz w:val="24"/>
          <w:szCs w:val="24"/>
          <w:lang w:eastAsia="ru-RU"/>
        </w:rPr>
        <w:t>.01.2016 г.</w:t>
      </w:r>
      <w:r w:rsidR="00F922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61AA">
        <w:rPr>
          <w:rFonts w:ascii="Times New Roman" w:hAnsi="Times New Roman"/>
          <w:sz w:val="24"/>
          <w:szCs w:val="24"/>
          <w:lang w:eastAsia="ru-RU"/>
        </w:rPr>
        <w:t>№</w:t>
      </w:r>
      <w:r w:rsidR="00770AA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22BE">
        <w:rPr>
          <w:rFonts w:ascii="Times New Roman" w:hAnsi="Times New Roman"/>
          <w:sz w:val="24"/>
          <w:szCs w:val="24"/>
          <w:lang w:eastAsia="ru-RU"/>
        </w:rPr>
        <w:t>1-а о/д</w:t>
      </w:r>
    </w:p>
    <w:p w:rsidR="00365D44" w:rsidRPr="004D61AA" w:rsidRDefault="00365D44" w:rsidP="004D61AA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65D44" w:rsidRPr="004D61AA" w:rsidRDefault="00365D44" w:rsidP="004D61AA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65D44" w:rsidRPr="004D61AA" w:rsidRDefault="00365D44" w:rsidP="004D61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D44" w:rsidRPr="0097514B" w:rsidRDefault="00365D44" w:rsidP="004D6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514B">
        <w:rPr>
          <w:rFonts w:ascii="Times New Roman" w:hAnsi="Times New Roman"/>
          <w:b/>
          <w:sz w:val="28"/>
          <w:szCs w:val="28"/>
          <w:lang w:eastAsia="ru-RU"/>
        </w:rPr>
        <w:t>План</w:t>
      </w:r>
    </w:p>
    <w:p w:rsidR="00365D44" w:rsidRPr="004D61AA" w:rsidRDefault="00365D44" w:rsidP="004D61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D61AA">
        <w:rPr>
          <w:rFonts w:ascii="Times New Roman" w:hAnsi="Times New Roman"/>
          <w:b/>
          <w:sz w:val="24"/>
          <w:szCs w:val="24"/>
          <w:lang w:eastAsia="ru-RU"/>
        </w:rPr>
        <w:t xml:space="preserve"> мероприятий по противодействию коррупции </w:t>
      </w:r>
    </w:p>
    <w:p w:rsidR="00365D44" w:rsidRPr="004D61AA" w:rsidRDefault="00365D44" w:rsidP="004D61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Счетной палаты </w:t>
      </w:r>
      <w:r w:rsidRPr="004D61AA">
        <w:rPr>
          <w:rFonts w:ascii="Times New Roman" w:hAnsi="Times New Roman"/>
          <w:b/>
          <w:sz w:val="24"/>
          <w:szCs w:val="24"/>
          <w:lang w:eastAsia="ru-RU"/>
        </w:rPr>
        <w:t xml:space="preserve">Псковской области на </w:t>
      </w:r>
      <w:r w:rsidRPr="00146D11">
        <w:rPr>
          <w:rFonts w:ascii="Times New Roman" w:hAnsi="Times New Roman"/>
          <w:b/>
          <w:color w:val="000000"/>
          <w:sz w:val="24"/>
          <w:szCs w:val="24"/>
          <w:lang w:eastAsia="ru-RU"/>
        </w:rPr>
        <w:t>201</w:t>
      </w:r>
      <w:r w:rsidR="00BE057A" w:rsidRPr="00146D11">
        <w:rPr>
          <w:rFonts w:ascii="Times New Roman" w:hAnsi="Times New Roman"/>
          <w:b/>
          <w:color w:val="000000"/>
          <w:sz w:val="24"/>
          <w:szCs w:val="24"/>
          <w:lang w:eastAsia="ru-RU"/>
        </w:rPr>
        <w:t>6</w:t>
      </w:r>
      <w:r w:rsidRPr="00146D1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- 201</w:t>
      </w:r>
      <w:r w:rsidR="00BE057A" w:rsidRPr="00146D11"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Pr="004D61AA">
        <w:rPr>
          <w:rFonts w:ascii="Times New Roman" w:hAnsi="Times New Roman"/>
          <w:b/>
          <w:sz w:val="24"/>
          <w:szCs w:val="24"/>
          <w:lang w:eastAsia="ru-RU"/>
        </w:rPr>
        <w:t xml:space="preserve"> годы</w:t>
      </w:r>
    </w:p>
    <w:p w:rsidR="00365D44" w:rsidRPr="004D61AA" w:rsidRDefault="00365D44" w:rsidP="004D61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49"/>
        <w:gridCol w:w="2351"/>
        <w:gridCol w:w="2169"/>
        <w:gridCol w:w="2384"/>
      </w:tblGrid>
      <w:tr w:rsidR="00365D44" w:rsidRPr="009E26BE" w:rsidTr="00D51F14">
        <w:tc>
          <w:tcPr>
            <w:tcW w:w="675" w:type="dxa"/>
          </w:tcPr>
          <w:p w:rsidR="00365D44" w:rsidRPr="00042F18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2F18">
              <w:rPr>
                <w:rFonts w:ascii="Times New Roman" w:hAnsi="Times New Roman"/>
                <w:b/>
                <w:bCs/>
                <w:lang w:eastAsia="ru-RU"/>
              </w:rPr>
              <w:t xml:space="preserve">№ </w:t>
            </w:r>
          </w:p>
          <w:p w:rsidR="00365D44" w:rsidRPr="00042F18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042F18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042F18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5149" w:type="dxa"/>
          </w:tcPr>
          <w:p w:rsidR="00365D44" w:rsidRPr="00042F18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2F18">
              <w:rPr>
                <w:rFonts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351" w:type="dxa"/>
          </w:tcPr>
          <w:p w:rsidR="00365D44" w:rsidRPr="00042F18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2F18">
              <w:rPr>
                <w:rFonts w:ascii="Times New Roman" w:hAnsi="Times New Roman"/>
                <w:b/>
                <w:bCs/>
                <w:lang w:eastAsia="ru-RU"/>
              </w:rPr>
              <w:t>Ответственные лица за выполнение</w:t>
            </w:r>
          </w:p>
          <w:p w:rsidR="00365D44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2F18">
              <w:rPr>
                <w:rFonts w:ascii="Times New Roman" w:hAnsi="Times New Roman"/>
                <w:b/>
                <w:bCs/>
                <w:lang w:eastAsia="ru-RU"/>
              </w:rPr>
              <w:t>Мероприятия</w:t>
            </w:r>
          </w:p>
          <w:p w:rsidR="00365D44" w:rsidRPr="00042F18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169" w:type="dxa"/>
          </w:tcPr>
          <w:p w:rsidR="00365D44" w:rsidRPr="00042F18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2F18">
              <w:rPr>
                <w:rFonts w:ascii="Times New Roman" w:hAnsi="Times New Roman"/>
                <w:b/>
                <w:bCs/>
                <w:lang w:eastAsia="ru-RU"/>
              </w:rPr>
              <w:t>Срок</w:t>
            </w:r>
          </w:p>
          <w:p w:rsidR="00365D44" w:rsidRPr="00042F18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2F18">
              <w:rPr>
                <w:rFonts w:ascii="Times New Roman" w:hAnsi="Times New Roman"/>
                <w:b/>
                <w:bCs/>
                <w:lang w:eastAsia="ru-RU"/>
              </w:rPr>
              <w:t>выполнения</w:t>
            </w:r>
          </w:p>
        </w:tc>
        <w:tc>
          <w:tcPr>
            <w:tcW w:w="2384" w:type="dxa"/>
          </w:tcPr>
          <w:p w:rsidR="00365D44" w:rsidRPr="00042F18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2F18">
              <w:rPr>
                <w:rFonts w:ascii="Times New Roman" w:hAnsi="Times New Roman"/>
                <w:b/>
                <w:lang w:eastAsia="ru-RU"/>
              </w:rPr>
              <w:t>Ожидаемый результат</w:t>
            </w:r>
          </w:p>
        </w:tc>
      </w:tr>
      <w:tr w:rsidR="00365D44" w:rsidRPr="009E26BE" w:rsidTr="00D51F14">
        <w:trPr>
          <w:trHeight w:val="2508"/>
        </w:trPr>
        <w:tc>
          <w:tcPr>
            <w:tcW w:w="675" w:type="dxa"/>
          </w:tcPr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9" w:type="dxa"/>
          </w:tcPr>
          <w:p w:rsidR="00365D44" w:rsidRPr="001C1A5F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1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мониторинга </w:t>
            </w:r>
            <w:proofErr w:type="spellStart"/>
            <w:r w:rsidRPr="001C1A5F">
              <w:rPr>
                <w:rFonts w:ascii="Times New Roman" w:hAnsi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1C1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нормативных правовых актов области в соответствии с постановлением Администрации области от 23 марта 2012 года № 138 «О мониторинге </w:t>
            </w:r>
            <w:proofErr w:type="spellStart"/>
            <w:r w:rsidRPr="001C1A5F">
              <w:rPr>
                <w:rFonts w:ascii="Times New Roman" w:hAnsi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1C1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Псковской области» </w:t>
            </w:r>
          </w:p>
        </w:tc>
        <w:tc>
          <w:tcPr>
            <w:tcW w:w="2351" w:type="dxa"/>
          </w:tcPr>
          <w:p w:rsidR="00365D44" w:rsidRPr="001C1A5F" w:rsidRDefault="00365D44" w:rsidP="00042F1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A5F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Аппарата</w:t>
            </w:r>
          </w:p>
          <w:p w:rsidR="00365D44" w:rsidRPr="001C1A5F" w:rsidRDefault="00365D44" w:rsidP="00042F18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A5F">
              <w:rPr>
                <w:rFonts w:ascii="Times New Roman" w:hAnsi="Times New Roman"/>
                <w:sz w:val="24"/>
                <w:szCs w:val="24"/>
                <w:lang w:eastAsia="ru-RU"/>
              </w:rPr>
              <w:t>Давыдов Г.В.</w:t>
            </w:r>
          </w:p>
        </w:tc>
        <w:tc>
          <w:tcPr>
            <w:tcW w:w="2169" w:type="dxa"/>
          </w:tcPr>
          <w:p w:rsidR="00365D44" w:rsidRPr="001C1A5F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A5F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 в соответствии с утвержденным планом</w:t>
            </w:r>
          </w:p>
        </w:tc>
        <w:tc>
          <w:tcPr>
            <w:tcW w:w="2384" w:type="dxa"/>
          </w:tcPr>
          <w:p w:rsidR="00365D44" w:rsidRPr="004D61AA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</w:t>
            </w: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коррупционных правонарушений</w:t>
            </w:r>
          </w:p>
        </w:tc>
      </w:tr>
      <w:tr w:rsidR="00365D44" w:rsidRPr="009E26BE" w:rsidTr="00D51F14">
        <w:tc>
          <w:tcPr>
            <w:tcW w:w="675" w:type="dxa"/>
          </w:tcPr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9" w:type="dxa"/>
          </w:tcPr>
          <w:p w:rsidR="00365D44" w:rsidRPr="004D61AA" w:rsidRDefault="00365D44" w:rsidP="00022211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в установленном порядке антикоррупционной экспертизы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локальных </w:t>
            </w:r>
            <w:r w:rsidRPr="00C4742A">
              <w:rPr>
                <w:rFonts w:ascii="Times New Roman" w:hAnsi="Times New Roman"/>
                <w:sz w:val="24"/>
                <w:szCs w:val="24"/>
                <w:lang w:eastAsia="ru-RU"/>
              </w:rPr>
              <w:t>актов Счетной палаты Псковской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51" w:type="dxa"/>
          </w:tcPr>
          <w:p w:rsidR="00365D44" w:rsidRDefault="00365D44" w:rsidP="00DE030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правового, финансового и кадрового обеспечения</w:t>
            </w:r>
          </w:p>
          <w:p w:rsidR="00365D44" w:rsidRDefault="00365D44" w:rsidP="00DE030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 С.В.</w:t>
            </w:r>
          </w:p>
          <w:p w:rsidR="00365D44" w:rsidRPr="004D61AA" w:rsidRDefault="00365D44" w:rsidP="00DE030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384" w:type="dxa"/>
          </w:tcPr>
          <w:p w:rsidR="00365D44" w:rsidRDefault="00365D44" w:rsidP="00022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Устранение </w:t>
            </w:r>
            <w:proofErr w:type="spellStart"/>
            <w:r w:rsidRPr="00146D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146D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факторов </w:t>
            </w:r>
          </w:p>
          <w:p w:rsidR="00365D44" w:rsidRPr="00850E3A" w:rsidRDefault="00365D44" w:rsidP="000222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65D44" w:rsidRPr="009E26BE" w:rsidTr="00D51F14">
        <w:tc>
          <w:tcPr>
            <w:tcW w:w="675" w:type="dxa"/>
          </w:tcPr>
          <w:p w:rsidR="00365D44" w:rsidRPr="004E19CB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365D44" w:rsidRPr="004E19CB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9" w:type="dxa"/>
          </w:tcPr>
          <w:p w:rsidR="00365D44" w:rsidRPr="004E19CB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9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Счетной палаты проектов локальных актов в целях обеспечения возможности проведения независимой антикоррупционной экспертизы </w:t>
            </w:r>
            <w:r w:rsidRPr="004E19C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институтами гражданского общества и гражданами</w:t>
            </w:r>
          </w:p>
          <w:p w:rsidR="00365D44" w:rsidRPr="004E19CB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</w:tcPr>
          <w:p w:rsidR="00365D44" w:rsidRDefault="00365D44" w:rsidP="00DE030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Начальник отдела правового, финансового и кадрового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обеспечения</w:t>
            </w:r>
          </w:p>
          <w:p w:rsidR="00365D44" w:rsidRPr="004D61AA" w:rsidRDefault="00365D44" w:rsidP="00DE030B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 С.В.</w:t>
            </w:r>
          </w:p>
        </w:tc>
        <w:tc>
          <w:tcPr>
            <w:tcW w:w="2169" w:type="dxa"/>
          </w:tcPr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2384" w:type="dxa"/>
          </w:tcPr>
          <w:p w:rsidR="00365D44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взаимодействия с  институтами гражданского </w:t>
            </w: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общества и гражданами при проведении ими независимо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экспертизы проектов локальных</w:t>
            </w: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актов </w:t>
            </w:r>
          </w:p>
          <w:p w:rsidR="00365D44" w:rsidRPr="004D61AA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5D44" w:rsidRPr="009E26BE" w:rsidTr="00203AD2">
        <w:trPr>
          <w:trHeight w:val="568"/>
        </w:trPr>
        <w:tc>
          <w:tcPr>
            <w:tcW w:w="675" w:type="dxa"/>
          </w:tcPr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9" w:type="dxa"/>
          </w:tcPr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комиссии по соблюдению требований к служебному поведению и урегулированию конфликта интересов государственных гражданских служащих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Счетной палаты</w:t>
            </w: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widowControl w:val="0"/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</w:tcPr>
          <w:p w:rsidR="00365D44" w:rsidRDefault="00365D44" w:rsidP="00203AD2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Аппарата</w:t>
            </w:r>
          </w:p>
          <w:p w:rsidR="00365D44" w:rsidRPr="004D61AA" w:rsidRDefault="00365D44" w:rsidP="00203AD2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Давыдов Г.В.</w:t>
            </w: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65D44" w:rsidRPr="004D61AA" w:rsidRDefault="00365D44" w:rsidP="004D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>истематическ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информации, содержащей основания для проведения заседания комиссий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65D44" w:rsidRPr="004D61AA" w:rsidRDefault="00365D44" w:rsidP="004D6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4D61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жеквартальный мониторинг деятельности комиссии по соблюдению требований к служебному поведению и урегулированию конфликта интересов</w:t>
            </w: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365D44" w:rsidRPr="004D61AA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Times New Roman" w:hAnsi="Times New Roman"/>
                <w:b/>
                <w:color w:val="17365D"/>
                <w:kern w:val="1"/>
                <w:sz w:val="24"/>
                <w:szCs w:val="24"/>
              </w:rPr>
            </w:pPr>
            <w:r w:rsidRPr="004D61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соблюдения государственными служащими ограничений и запретов, требований о предотвращении и урегулировании конфликта интересов, обеспечение предупреждения коррупции, в том числе выявление и последующее устранение причин коррупции; профилактика коррупционных явлений; формирование отрицательного отношения к коррупции у государственных гражданских </w:t>
            </w:r>
            <w:r w:rsidRPr="004D61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служащих </w:t>
            </w:r>
          </w:p>
        </w:tc>
      </w:tr>
      <w:tr w:rsidR="00365D44" w:rsidRPr="009E26BE" w:rsidTr="00932C64">
        <w:trPr>
          <w:trHeight w:val="7901"/>
        </w:trPr>
        <w:tc>
          <w:tcPr>
            <w:tcW w:w="675" w:type="dxa"/>
          </w:tcPr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9" w:type="dxa"/>
          </w:tcPr>
          <w:p w:rsidR="00365D44" w:rsidRPr="004E19CB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кадрового резерва государственных гражданских служащих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Счетной палаты </w:t>
            </w:r>
            <w:r w:rsidRPr="004E19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области </w:t>
            </w: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</w:tcPr>
          <w:p w:rsidR="00700499" w:rsidRDefault="00700499" w:rsidP="00700499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Аппарата</w:t>
            </w:r>
          </w:p>
          <w:p w:rsidR="00700499" w:rsidRPr="004D61AA" w:rsidRDefault="00700499" w:rsidP="00700499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Давыдов Г.В.</w:t>
            </w:r>
          </w:p>
          <w:p w:rsidR="00365D44" w:rsidRPr="00C129C7" w:rsidRDefault="00365D44" w:rsidP="0034776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 в соответствии с законодательством</w:t>
            </w:r>
          </w:p>
          <w:p w:rsidR="00365D44" w:rsidRPr="004D61AA" w:rsidRDefault="00365D44" w:rsidP="004D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365D44" w:rsidRPr="004D61AA" w:rsidRDefault="00365D44" w:rsidP="004D6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Своевременное замещение вакантных должностей гражданской службы в соответствии с установленными квалификационными требованиями, совершенствование деятельности по подбору и расстановке кадров, привлечение квалифицированных специалистов на гражданскую службу.</w:t>
            </w:r>
          </w:p>
          <w:p w:rsidR="00365D44" w:rsidRDefault="00365D44" w:rsidP="00022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стабильности государственной гражданской службы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Предупреждение</w:t>
            </w: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коррупционных правонарушений</w:t>
            </w:r>
          </w:p>
          <w:p w:rsidR="00365D44" w:rsidRPr="004D61AA" w:rsidRDefault="00365D44" w:rsidP="00022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65D44" w:rsidRPr="009E26BE" w:rsidTr="00D51F14">
        <w:tc>
          <w:tcPr>
            <w:tcW w:w="675" w:type="dxa"/>
          </w:tcPr>
          <w:p w:rsidR="00365D44" w:rsidRPr="00932C64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6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365D44" w:rsidRPr="00932C64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9" w:type="dxa"/>
          </w:tcPr>
          <w:p w:rsidR="00365D44" w:rsidRPr="00932C64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C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мониторинга конкурсного замещения вакантных должностей </w:t>
            </w:r>
          </w:p>
          <w:p w:rsidR="00365D44" w:rsidRPr="00932C64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</w:tcPr>
          <w:p w:rsidR="00700499" w:rsidRDefault="00700499" w:rsidP="00700499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Аппарата</w:t>
            </w:r>
          </w:p>
          <w:p w:rsidR="00700499" w:rsidRPr="004D61AA" w:rsidRDefault="00700499" w:rsidP="00700499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Давыдов Г.В.</w:t>
            </w:r>
          </w:p>
          <w:p w:rsidR="00365D44" w:rsidRPr="004D61AA" w:rsidRDefault="00365D44" w:rsidP="00700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65D44" w:rsidRPr="004D61AA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D61AA">
              <w:rPr>
                <w:rFonts w:ascii="Times New Roman" w:hAnsi="Times New Roman"/>
                <w:kern w:val="1"/>
                <w:sz w:val="24"/>
                <w:szCs w:val="24"/>
              </w:rPr>
              <w:t>На систематической основе</w:t>
            </w:r>
          </w:p>
          <w:p w:rsidR="00365D44" w:rsidRPr="004D61AA" w:rsidRDefault="00365D44" w:rsidP="00022211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365D44" w:rsidRPr="004D61AA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D61AA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Предупреждение</w:t>
            </w:r>
            <w:r w:rsidRPr="004D61AA">
              <w:rPr>
                <w:rFonts w:ascii="Times New Roman" w:hAnsi="Times New Roman"/>
                <w:kern w:val="1"/>
                <w:sz w:val="24"/>
                <w:szCs w:val="24"/>
              </w:rPr>
              <w:br/>
              <w:t>коррупционных правонарушений</w:t>
            </w:r>
          </w:p>
          <w:p w:rsidR="00365D44" w:rsidRPr="004D61AA" w:rsidRDefault="00365D44" w:rsidP="004D6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7365D"/>
                <w:sz w:val="24"/>
                <w:szCs w:val="24"/>
                <w:lang w:eastAsia="ru-RU"/>
              </w:rPr>
            </w:pPr>
          </w:p>
        </w:tc>
      </w:tr>
      <w:tr w:rsidR="00365D44" w:rsidRPr="009E26BE" w:rsidTr="00D51F14">
        <w:tc>
          <w:tcPr>
            <w:tcW w:w="675" w:type="dxa"/>
          </w:tcPr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49" w:type="dxa"/>
          </w:tcPr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работы по проверке достоверности сведений, представляемых государственными гражданскими служащими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Счетной палаты</w:t>
            </w: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своих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  <w:p w:rsidR="00365D44" w:rsidRPr="004D61AA" w:rsidRDefault="00365D44" w:rsidP="0034776F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Публикация сведений на сайте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Счетной палаты</w:t>
            </w:r>
          </w:p>
        </w:tc>
        <w:tc>
          <w:tcPr>
            <w:tcW w:w="2351" w:type="dxa"/>
          </w:tcPr>
          <w:p w:rsidR="00365D44" w:rsidRDefault="00365D44" w:rsidP="0034776F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Аппарата </w:t>
            </w:r>
          </w:p>
          <w:p w:rsidR="00365D44" w:rsidRPr="004D61AA" w:rsidRDefault="00365D44" w:rsidP="0034776F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Давыдов Г.В.</w:t>
            </w:r>
          </w:p>
          <w:p w:rsidR="00365D44" w:rsidRPr="004D61AA" w:rsidRDefault="00365D44" w:rsidP="004D6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65D44" w:rsidRPr="004D61AA" w:rsidRDefault="00365D44" w:rsidP="004D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законодательством</w:t>
            </w:r>
          </w:p>
        </w:tc>
        <w:tc>
          <w:tcPr>
            <w:tcW w:w="2384" w:type="dxa"/>
          </w:tcPr>
          <w:p w:rsidR="00365D44" w:rsidRPr="004D61AA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D61AA">
              <w:rPr>
                <w:rFonts w:ascii="Times New Roman" w:hAnsi="Times New Roman"/>
                <w:kern w:val="1"/>
                <w:sz w:val="24"/>
                <w:szCs w:val="24"/>
              </w:rPr>
              <w:t>Своевременная проверка 100% сведений</w:t>
            </w:r>
          </w:p>
          <w:p w:rsidR="00365D44" w:rsidRPr="004D61AA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D61AA">
              <w:rPr>
                <w:rFonts w:ascii="Times New Roman" w:hAnsi="Times New Roman"/>
                <w:kern w:val="1"/>
                <w:sz w:val="24"/>
                <w:szCs w:val="24"/>
              </w:rPr>
              <w:t>Предупреждение</w:t>
            </w:r>
            <w:r w:rsidRPr="004D61AA">
              <w:rPr>
                <w:rFonts w:ascii="Times New Roman" w:hAnsi="Times New Roman"/>
                <w:kern w:val="1"/>
                <w:sz w:val="24"/>
                <w:szCs w:val="24"/>
              </w:rPr>
              <w:br/>
              <w:t>коррупционных правонарушений, соблюдение государственными служащими ограничений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,</w:t>
            </w:r>
            <w:r w:rsidRPr="004D61AA">
              <w:rPr>
                <w:rFonts w:ascii="Times New Roman" w:hAnsi="Times New Roman"/>
                <w:kern w:val="1"/>
                <w:sz w:val="24"/>
                <w:szCs w:val="24"/>
              </w:rPr>
              <w:t xml:space="preserve">  связанных с прохождением государственной службы</w:t>
            </w:r>
          </w:p>
        </w:tc>
      </w:tr>
      <w:tr w:rsidR="00365D44" w:rsidRPr="009E26BE" w:rsidTr="00D51F14">
        <w:tc>
          <w:tcPr>
            <w:tcW w:w="675" w:type="dxa"/>
          </w:tcPr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49" w:type="dxa"/>
          </w:tcPr>
          <w:p w:rsidR="00365D44" w:rsidRDefault="00365D44" w:rsidP="004D6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практики ознакомления государственных гражданских служащих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 лицами в соответствии с</w:t>
            </w:r>
            <w:proofErr w:type="gramEnd"/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законодательством Российской Федерации о противодействии коррупции, с правоприменительной практикой по результатам вступивших в законную силу решений судов, арбитражных судов о </w:t>
            </w: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признании недействительными ненормативных правовых актов, незаконными решений и действий (бездействий) органов государственной власти области, иных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  <w:proofErr w:type="gramEnd"/>
          </w:p>
          <w:p w:rsidR="00365D44" w:rsidRPr="004D61AA" w:rsidRDefault="00365D44" w:rsidP="004D6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</w:tcPr>
          <w:p w:rsidR="00365D44" w:rsidRDefault="00365D44" w:rsidP="0034776F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Руководитель Аппарата </w:t>
            </w:r>
          </w:p>
          <w:p w:rsidR="00365D44" w:rsidRPr="004D61AA" w:rsidRDefault="00365D44" w:rsidP="0034776F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Давыдов Г.В.</w:t>
            </w: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65D44" w:rsidRPr="004D61AA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D61AA">
              <w:rPr>
                <w:rFonts w:ascii="Times New Roman" w:hAnsi="Times New Roman"/>
                <w:kern w:val="1"/>
                <w:sz w:val="24"/>
                <w:szCs w:val="24"/>
              </w:rPr>
              <w:t>На систематической основе</w:t>
            </w:r>
          </w:p>
          <w:p w:rsidR="00365D44" w:rsidRPr="004D61AA" w:rsidRDefault="00365D44" w:rsidP="004D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365D44" w:rsidRPr="004D61AA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D61AA">
              <w:rPr>
                <w:rFonts w:ascii="Times New Roman" w:hAnsi="Times New Roman"/>
                <w:kern w:val="1"/>
                <w:sz w:val="24"/>
                <w:szCs w:val="24"/>
              </w:rPr>
              <w:t>Предупреждение</w:t>
            </w:r>
            <w:r w:rsidRPr="004D61AA">
              <w:rPr>
                <w:rFonts w:ascii="Times New Roman" w:hAnsi="Times New Roman"/>
                <w:kern w:val="1"/>
                <w:sz w:val="24"/>
                <w:szCs w:val="24"/>
              </w:rPr>
              <w:br/>
              <w:t>коррупционных правонарушений</w:t>
            </w:r>
          </w:p>
          <w:p w:rsidR="00365D44" w:rsidRPr="004D61AA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D61AA">
              <w:rPr>
                <w:rFonts w:ascii="Times New Roman" w:hAnsi="Times New Roman"/>
                <w:kern w:val="1"/>
                <w:sz w:val="24"/>
                <w:szCs w:val="24"/>
              </w:rPr>
              <w:t>Формирование отрицательного отношения к коррупции у государственных гражданских служащих</w:t>
            </w:r>
          </w:p>
          <w:p w:rsidR="00365D44" w:rsidRPr="004D61AA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D61AA">
              <w:rPr>
                <w:rFonts w:ascii="Times New Roman" w:hAnsi="Times New Roman"/>
                <w:kern w:val="1"/>
                <w:sz w:val="24"/>
                <w:szCs w:val="24"/>
              </w:rPr>
              <w:t xml:space="preserve">Повышение эффективности деятельности в части правового просвещения государственных </w:t>
            </w:r>
            <w:r w:rsidRPr="004D61AA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гражданских служащих по антикоррупционной тематике</w:t>
            </w:r>
          </w:p>
          <w:p w:rsidR="00365D44" w:rsidRPr="004D61AA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365D44" w:rsidRPr="009E26BE" w:rsidTr="00D51F14">
        <w:tc>
          <w:tcPr>
            <w:tcW w:w="675" w:type="dxa"/>
          </w:tcPr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149" w:type="dxa"/>
          </w:tcPr>
          <w:p w:rsidR="00365D44" w:rsidRPr="004D61AA" w:rsidRDefault="00365D44" w:rsidP="004D6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исполнения государственными гражданскими служащими обязанности по уведомлению нанимателя о намерении выполнять иную оплачиваемую работу</w:t>
            </w:r>
          </w:p>
        </w:tc>
        <w:tc>
          <w:tcPr>
            <w:tcW w:w="2351" w:type="dxa"/>
          </w:tcPr>
          <w:p w:rsidR="00365D44" w:rsidRDefault="00365D44" w:rsidP="006A07AD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Аппарата </w:t>
            </w:r>
          </w:p>
          <w:p w:rsidR="00365D44" w:rsidRPr="004D61AA" w:rsidRDefault="00365D44" w:rsidP="006A07AD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Давыдов Г.В.</w:t>
            </w:r>
          </w:p>
          <w:p w:rsidR="00365D44" w:rsidRPr="004D61AA" w:rsidRDefault="00365D44" w:rsidP="006A0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65D44" w:rsidRPr="004D61AA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D61AA">
              <w:rPr>
                <w:rFonts w:ascii="Times New Roman" w:hAnsi="Times New Roman"/>
                <w:kern w:val="1"/>
                <w:sz w:val="24"/>
                <w:szCs w:val="24"/>
              </w:rPr>
              <w:t>Постоянно</w:t>
            </w:r>
          </w:p>
        </w:tc>
        <w:tc>
          <w:tcPr>
            <w:tcW w:w="2384" w:type="dxa"/>
          </w:tcPr>
          <w:p w:rsidR="00365D44" w:rsidRPr="004D61AA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D61AA">
              <w:rPr>
                <w:rFonts w:ascii="Times New Roman" w:hAnsi="Times New Roman"/>
                <w:kern w:val="1"/>
                <w:sz w:val="24"/>
                <w:szCs w:val="24"/>
              </w:rPr>
              <w:t>Соблюдение государственными служащими ограничений,  связанных с прохождением государственной службы</w:t>
            </w:r>
          </w:p>
        </w:tc>
      </w:tr>
      <w:tr w:rsidR="00365D44" w:rsidRPr="009E26BE" w:rsidTr="00D51F14">
        <w:tc>
          <w:tcPr>
            <w:tcW w:w="675" w:type="dxa"/>
          </w:tcPr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9" w:type="dxa"/>
          </w:tcPr>
          <w:p w:rsidR="00365D44" w:rsidRPr="004D61AA" w:rsidRDefault="00365D44" w:rsidP="00E37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обучения и консультирование государственных гражданских служащих по вопросам заполнения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сведений</w:t>
            </w:r>
            <w:r w:rsidRPr="004D61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о доходах, расходах, об имуществе и обязательствах имущественного характера</w:t>
            </w:r>
          </w:p>
        </w:tc>
        <w:tc>
          <w:tcPr>
            <w:tcW w:w="2351" w:type="dxa"/>
          </w:tcPr>
          <w:p w:rsidR="00365D44" w:rsidRDefault="00365D44" w:rsidP="006A07AD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правового, финансового и кадрового обеспечения</w:t>
            </w:r>
          </w:p>
          <w:p w:rsidR="00365D44" w:rsidRPr="004D61AA" w:rsidRDefault="00365D44" w:rsidP="006A0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169" w:type="dxa"/>
          </w:tcPr>
          <w:p w:rsidR="00365D44" w:rsidRPr="004D61AA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D61AA">
              <w:rPr>
                <w:rFonts w:ascii="Times New Roman" w:hAnsi="Times New Roman"/>
                <w:kern w:val="1"/>
                <w:sz w:val="24"/>
                <w:szCs w:val="24"/>
              </w:rPr>
              <w:t>Март-апрель</w:t>
            </w:r>
          </w:p>
        </w:tc>
        <w:tc>
          <w:tcPr>
            <w:tcW w:w="2384" w:type="dxa"/>
          </w:tcPr>
          <w:p w:rsidR="00365D44" w:rsidRPr="004D61AA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D61AA">
              <w:rPr>
                <w:rFonts w:ascii="Times New Roman" w:hAnsi="Times New Roman"/>
                <w:kern w:val="1"/>
                <w:sz w:val="24"/>
                <w:szCs w:val="24"/>
              </w:rPr>
              <w:t xml:space="preserve">Соблюдение государственными служащими ограничений,  связанных с прохождением государственной службы </w:t>
            </w:r>
          </w:p>
        </w:tc>
      </w:tr>
      <w:tr w:rsidR="00365D44" w:rsidRPr="009E26BE" w:rsidTr="00D51F14">
        <w:tc>
          <w:tcPr>
            <w:tcW w:w="675" w:type="dxa"/>
          </w:tcPr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49" w:type="dxa"/>
          </w:tcPr>
          <w:p w:rsidR="00365D44" w:rsidRDefault="00365D44" w:rsidP="004D6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на семинары-совещания, курсы повышения квалификации государственных гражданских служащих области, на которых возложены обязанности по организации и проведению работы по противодействию коррупции, привлекаемых к осуществлению антикоррупционного мониторинга, проведению антикоррупционных экспертиз и других категорий служащих</w:t>
            </w:r>
          </w:p>
          <w:p w:rsidR="00365D44" w:rsidRPr="004D61AA" w:rsidRDefault="00365D44" w:rsidP="004D6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</w:tcPr>
          <w:p w:rsidR="00365D44" w:rsidRPr="004D61AA" w:rsidRDefault="00365D44" w:rsidP="006A0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Председатель Счетной палаты</w:t>
            </w:r>
          </w:p>
        </w:tc>
        <w:tc>
          <w:tcPr>
            <w:tcW w:w="2169" w:type="dxa"/>
          </w:tcPr>
          <w:p w:rsidR="00365D44" w:rsidRPr="004D61AA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D61AA">
              <w:rPr>
                <w:rFonts w:ascii="Times New Roman" w:hAnsi="Times New Roman"/>
                <w:kern w:val="1"/>
                <w:sz w:val="24"/>
                <w:szCs w:val="24"/>
              </w:rPr>
              <w:t>По мере необходимости</w:t>
            </w:r>
          </w:p>
        </w:tc>
        <w:tc>
          <w:tcPr>
            <w:tcW w:w="2384" w:type="dxa"/>
          </w:tcPr>
          <w:p w:rsidR="00365D44" w:rsidRPr="004D61AA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D61AA">
              <w:rPr>
                <w:rFonts w:ascii="Times New Roman" w:hAnsi="Times New Roman"/>
                <w:kern w:val="1"/>
                <w:sz w:val="24"/>
                <w:szCs w:val="24"/>
              </w:rPr>
              <w:t>Предупреждение</w:t>
            </w:r>
            <w:r w:rsidRPr="004D61AA">
              <w:rPr>
                <w:rFonts w:ascii="Times New Roman" w:hAnsi="Times New Roman"/>
                <w:kern w:val="1"/>
                <w:sz w:val="24"/>
                <w:szCs w:val="24"/>
              </w:rPr>
              <w:br/>
              <w:t>коррупционных правонарушений, антикоррупционное просвещение гражданских служащих области</w:t>
            </w:r>
          </w:p>
        </w:tc>
      </w:tr>
      <w:tr w:rsidR="00365D44" w:rsidRPr="009E26BE" w:rsidTr="00D51F14">
        <w:tc>
          <w:tcPr>
            <w:tcW w:w="675" w:type="dxa"/>
          </w:tcPr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9" w:type="dxa"/>
          </w:tcPr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работы постоянно действующего «телефона доверия» в целях обращения граждан о проявлениях коррупции и мониторинга фактов коррупции </w:t>
            </w: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</w:tcPr>
          <w:p w:rsidR="00365D44" w:rsidRDefault="00365D44" w:rsidP="007D1E92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Аппарата </w:t>
            </w:r>
          </w:p>
          <w:p w:rsidR="00365D44" w:rsidRPr="004D61AA" w:rsidRDefault="00365D44" w:rsidP="007D1E92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Давыдов Г.В.</w:t>
            </w:r>
          </w:p>
          <w:p w:rsidR="00365D44" w:rsidRPr="004D61AA" w:rsidRDefault="00365D44" w:rsidP="007D1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5D44" w:rsidRPr="004D61AA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365D44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</w:t>
            </w: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коррупционных правонарушений, а также обеспечение возмо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жности взаимодействия граждан со Счетной палатой </w:t>
            </w: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фактам коррупции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палате</w:t>
            </w:r>
          </w:p>
          <w:p w:rsidR="00365D44" w:rsidRPr="004D61AA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365D44" w:rsidRPr="009E26BE" w:rsidTr="00D51F14">
        <w:tc>
          <w:tcPr>
            <w:tcW w:w="675" w:type="dxa"/>
          </w:tcPr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49" w:type="dxa"/>
          </w:tcPr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анализа заявлений и обращений граждан, поступающих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Счетную палату</w:t>
            </w: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также результатов их рассмотрения на предмет наличия информации о фактах коррупции со стороны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сотрудников Счетной палаты, </w:t>
            </w: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>о причинах и условиях, способствующих их проявлению.</w:t>
            </w: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</w:tcPr>
          <w:p w:rsidR="00737AFE" w:rsidRDefault="00737AFE" w:rsidP="00737AFE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Аппарата</w:t>
            </w:r>
          </w:p>
          <w:p w:rsidR="00737AFE" w:rsidRPr="004D61AA" w:rsidRDefault="00737AFE" w:rsidP="00737AFE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Давыдов Г.В.</w:t>
            </w:r>
          </w:p>
          <w:p w:rsidR="00365D44" w:rsidRPr="00484CCF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4" w:type="dxa"/>
          </w:tcPr>
          <w:p w:rsidR="00365D44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своевременного выявления и принятия мер по коррупционным проявлениям со стороны государственных гражданских служащих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Счетной палаты</w:t>
            </w:r>
          </w:p>
          <w:p w:rsidR="00365D44" w:rsidRPr="004D61AA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65D44" w:rsidRPr="009E26BE" w:rsidTr="00D51F14">
        <w:tc>
          <w:tcPr>
            <w:tcW w:w="675" w:type="dxa"/>
          </w:tcPr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49" w:type="dxa"/>
          </w:tcPr>
          <w:p w:rsidR="00365D44" w:rsidRPr="004D61AA" w:rsidRDefault="00365D44" w:rsidP="00C04A4E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в сети Интернет 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Счетной палаты ин</w:t>
            </w: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>формации о деятельности  по противодействию коррупции, ведение специализированного раздела о противодействии коррупции</w:t>
            </w:r>
          </w:p>
        </w:tc>
        <w:tc>
          <w:tcPr>
            <w:tcW w:w="2351" w:type="dxa"/>
          </w:tcPr>
          <w:p w:rsidR="00365D44" w:rsidRDefault="00365D44" w:rsidP="00C04A4E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Аппарата </w:t>
            </w:r>
          </w:p>
          <w:p w:rsidR="00365D44" w:rsidRPr="004D61AA" w:rsidRDefault="00365D44" w:rsidP="00C04A4E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Давыдов Г.В.</w:t>
            </w:r>
          </w:p>
          <w:p w:rsidR="00365D44" w:rsidRPr="004D61AA" w:rsidRDefault="00365D44" w:rsidP="00C0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4" w:type="dxa"/>
          </w:tcPr>
          <w:p w:rsidR="00365D44" w:rsidRPr="004D61AA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D61AA">
              <w:rPr>
                <w:rFonts w:ascii="Times New Roman" w:hAnsi="Times New Roman"/>
                <w:kern w:val="1"/>
                <w:sz w:val="24"/>
                <w:szCs w:val="24"/>
              </w:rPr>
              <w:t xml:space="preserve">Создание условий для информирования населения о деятельности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Счетной палаты</w:t>
            </w:r>
            <w:r w:rsidRPr="004D61AA">
              <w:rPr>
                <w:rFonts w:ascii="Times New Roman" w:hAnsi="Times New Roman"/>
                <w:kern w:val="1"/>
                <w:sz w:val="24"/>
                <w:szCs w:val="24"/>
              </w:rPr>
              <w:t xml:space="preserve"> в сфере противодействия коррупции</w:t>
            </w:r>
          </w:p>
          <w:p w:rsidR="00365D44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прозрачности и публичности работы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Счетной палаты </w:t>
            </w: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  <w:p w:rsidR="00365D44" w:rsidRPr="004D61AA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5D44" w:rsidRPr="009E26BE" w:rsidTr="00D51F14">
        <w:tc>
          <w:tcPr>
            <w:tcW w:w="675" w:type="dxa"/>
          </w:tcPr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149" w:type="dxa"/>
          </w:tcPr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соблюдения законодательства в сфере закупок товаров, работ, услуг для обеспечения государственных нужд в целях реализации полномочий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Счетной палаты</w:t>
            </w:r>
          </w:p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1" w:type="dxa"/>
          </w:tcPr>
          <w:p w:rsidR="00365D44" w:rsidRDefault="00365D44" w:rsidP="00C04A4E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Аппарата </w:t>
            </w:r>
          </w:p>
          <w:p w:rsidR="00365D44" w:rsidRPr="004D61AA" w:rsidRDefault="00365D44" w:rsidP="00C04A4E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Давыдов Г.В.</w:t>
            </w:r>
          </w:p>
          <w:p w:rsidR="00365D44" w:rsidRPr="004D61AA" w:rsidRDefault="00365D44" w:rsidP="00C04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65D44" w:rsidRPr="004D61AA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4" w:type="dxa"/>
          </w:tcPr>
          <w:p w:rsidR="00365D44" w:rsidRPr="004D61AA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D61AA">
              <w:rPr>
                <w:rFonts w:ascii="Times New Roman" w:hAnsi="Times New Roman"/>
                <w:kern w:val="1"/>
                <w:sz w:val="24"/>
                <w:szCs w:val="24"/>
              </w:rPr>
              <w:t>Создание условий для недопущения фактов нецелевого использования бюджетных средств, коррупционных факторов при расходовании средств областного бюджета, нарушений законодательства о размещении заказов для государственных нужд</w:t>
            </w:r>
          </w:p>
          <w:p w:rsidR="00365D44" w:rsidRPr="004D61AA" w:rsidRDefault="00365D44" w:rsidP="004D61A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D61AA">
              <w:rPr>
                <w:rFonts w:ascii="Times New Roman" w:hAnsi="Times New Roman"/>
                <w:kern w:val="1"/>
                <w:sz w:val="24"/>
                <w:szCs w:val="24"/>
              </w:rPr>
              <w:t xml:space="preserve">Обеспечение соблюдения законодательства в сфере размещения заказов для государственных нужд                     </w:t>
            </w:r>
          </w:p>
        </w:tc>
      </w:tr>
      <w:tr w:rsidR="00365D44" w:rsidRPr="009E26BE" w:rsidTr="00D51F14">
        <w:tc>
          <w:tcPr>
            <w:tcW w:w="675" w:type="dxa"/>
          </w:tcPr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49" w:type="dxa"/>
          </w:tcPr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осуществление оперативной передачи в правоохранительные органы информации о коррупционных правонарушениях и преступлениях, выявленных в ходе текущей деятельности </w:t>
            </w:r>
          </w:p>
        </w:tc>
        <w:tc>
          <w:tcPr>
            <w:tcW w:w="2351" w:type="dxa"/>
          </w:tcPr>
          <w:p w:rsidR="00365D44" w:rsidRDefault="00365D44" w:rsidP="00615E0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Аппарата </w:t>
            </w:r>
          </w:p>
          <w:p w:rsidR="00365D44" w:rsidRPr="004D61AA" w:rsidRDefault="00365D44" w:rsidP="00615E01">
            <w:pPr>
              <w:tabs>
                <w:tab w:val="left" w:pos="748"/>
                <w:tab w:val="left" w:pos="11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Давыдов Г.В.</w:t>
            </w:r>
          </w:p>
          <w:p w:rsidR="00365D44" w:rsidRPr="004D61AA" w:rsidRDefault="00365D44" w:rsidP="00615E01">
            <w:pPr>
              <w:tabs>
                <w:tab w:val="left" w:pos="748"/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365D44" w:rsidRPr="004D61AA" w:rsidRDefault="00365D44" w:rsidP="004D61AA">
            <w:pPr>
              <w:tabs>
                <w:tab w:val="left" w:pos="748"/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  <w:tc>
          <w:tcPr>
            <w:tcW w:w="2384" w:type="dxa"/>
          </w:tcPr>
          <w:p w:rsidR="00365D44" w:rsidRPr="004D61AA" w:rsidRDefault="00365D44" w:rsidP="004D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t>Пресечение</w:t>
            </w:r>
            <w:r w:rsidRPr="004D61A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коррупционных правонарушений</w:t>
            </w:r>
          </w:p>
        </w:tc>
      </w:tr>
    </w:tbl>
    <w:p w:rsidR="00365D44" w:rsidRDefault="00365D44"/>
    <w:sectPr w:rsidR="00365D44" w:rsidSect="00D3487A">
      <w:headerReference w:type="default" r:id="rId7"/>
      <w:pgSz w:w="16837" w:h="11905" w:orient="landscape"/>
      <w:pgMar w:top="1134" w:right="1021" w:bottom="851" w:left="102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D11" w:rsidRDefault="00146D11">
      <w:pPr>
        <w:spacing w:after="0" w:line="240" w:lineRule="auto"/>
      </w:pPr>
      <w:r>
        <w:separator/>
      </w:r>
    </w:p>
  </w:endnote>
  <w:endnote w:type="continuationSeparator" w:id="0">
    <w:p w:rsidR="00146D11" w:rsidRDefault="0014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D11" w:rsidRDefault="00146D11">
      <w:pPr>
        <w:spacing w:after="0" w:line="240" w:lineRule="auto"/>
      </w:pPr>
      <w:r>
        <w:separator/>
      </w:r>
    </w:p>
  </w:footnote>
  <w:footnote w:type="continuationSeparator" w:id="0">
    <w:p w:rsidR="00146D11" w:rsidRDefault="0014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D44" w:rsidRDefault="00146D1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37AFE">
      <w:rPr>
        <w:noProof/>
      </w:rPr>
      <w:t>2</w:t>
    </w:r>
    <w:r>
      <w:rPr>
        <w:noProof/>
      </w:rPr>
      <w:fldChar w:fldCharType="end"/>
    </w:r>
  </w:p>
  <w:p w:rsidR="00365D44" w:rsidRDefault="00365D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1AA"/>
    <w:rsid w:val="000207EA"/>
    <w:rsid w:val="00022211"/>
    <w:rsid w:val="00042F18"/>
    <w:rsid w:val="0006139A"/>
    <w:rsid w:val="00146D11"/>
    <w:rsid w:val="001C1A5F"/>
    <w:rsid w:val="00203AD2"/>
    <w:rsid w:val="002F0738"/>
    <w:rsid w:val="002F7165"/>
    <w:rsid w:val="00303472"/>
    <w:rsid w:val="0034776F"/>
    <w:rsid w:val="00365D44"/>
    <w:rsid w:val="00484CCF"/>
    <w:rsid w:val="004D61AA"/>
    <w:rsid w:val="004E19CB"/>
    <w:rsid w:val="00504358"/>
    <w:rsid w:val="005D3F56"/>
    <w:rsid w:val="00615E01"/>
    <w:rsid w:val="00617405"/>
    <w:rsid w:val="0062037F"/>
    <w:rsid w:val="006836B7"/>
    <w:rsid w:val="006A07AD"/>
    <w:rsid w:val="006B6762"/>
    <w:rsid w:val="006E73E8"/>
    <w:rsid w:val="00700499"/>
    <w:rsid w:val="00737AFE"/>
    <w:rsid w:val="00770AA2"/>
    <w:rsid w:val="007D1E92"/>
    <w:rsid w:val="00850E3A"/>
    <w:rsid w:val="0086266F"/>
    <w:rsid w:val="00907B63"/>
    <w:rsid w:val="00932C64"/>
    <w:rsid w:val="00964B60"/>
    <w:rsid w:val="0097514B"/>
    <w:rsid w:val="009E26BE"/>
    <w:rsid w:val="00A46B5F"/>
    <w:rsid w:val="00AA7F2B"/>
    <w:rsid w:val="00BE057A"/>
    <w:rsid w:val="00BF4776"/>
    <w:rsid w:val="00C04A4E"/>
    <w:rsid w:val="00C129C7"/>
    <w:rsid w:val="00C4742A"/>
    <w:rsid w:val="00D12D3D"/>
    <w:rsid w:val="00D3487A"/>
    <w:rsid w:val="00D42BA7"/>
    <w:rsid w:val="00D51F14"/>
    <w:rsid w:val="00D9149B"/>
    <w:rsid w:val="00DE030B"/>
    <w:rsid w:val="00E31BAB"/>
    <w:rsid w:val="00E3785C"/>
    <w:rsid w:val="00E559D4"/>
    <w:rsid w:val="00EC214F"/>
    <w:rsid w:val="00F242C2"/>
    <w:rsid w:val="00F9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61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D61A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2017-11-20T07:39:00Z</dcterms:created>
  <dcterms:modified xsi:type="dcterms:W3CDTF">2017-11-22T12:42:00Z</dcterms:modified>
</cp:coreProperties>
</file>