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7012" w14:textId="77777777"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14:paraId="08474BF8" w14:textId="77777777"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приказом Счетной палаты</w:t>
      </w:r>
    </w:p>
    <w:p w14:paraId="323A0C03" w14:textId="77777777"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Псковской области </w:t>
      </w:r>
    </w:p>
    <w:p w14:paraId="77EB9B4A" w14:textId="6CACC012" w:rsidR="003D1543" w:rsidRPr="00B77F56" w:rsidRDefault="003D1543" w:rsidP="003D1543">
      <w:pPr>
        <w:spacing w:after="0" w:line="240" w:lineRule="auto"/>
        <w:ind w:left="97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  <w:t xml:space="preserve"> </w:t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251E67">
        <w:rPr>
          <w:rFonts w:ascii="Times New Roman" w:hAnsi="Times New Roman"/>
          <w:sz w:val="28"/>
          <w:szCs w:val="28"/>
          <w:lang w:eastAsia="ru-RU"/>
        </w:rPr>
        <w:t>28</w:t>
      </w:r>
      <w:r w:rsidRPr="00B77F56">
        <w:rPr>
          <w:rFonts w:ascii="Times New Roman" w:hAnsi="Times New Roman"/>
          <w:sz w:val="28"/>
          <w:szCs w:val="28"/>
          <w:lang w:eastAsia="ru-RU"/>
        </w:rPr>
        <w:t>.</w:t>
      </w:r>
      <w:r w:rsidR="000A34DE">
        <w:rPr>
          <w:rFonts w:ascii="Times New Roman" w:hAnsi="Times New Roman"/>
          <w:sz w:val="28"/>
          <w:szCs w:val="28"/>
          <w:lang w:eastAsia="ru-RU"/>
        </w:rPr>
        <w:t>12</w:t>
      </w:r>
      <w:r w:rsidRPr="00B77F56">
        <w:rPr>
          <w:rFonts w:ascii="Times New Roman" w:hAnsi="Times New Roman"/>
          <w:sz w:val="28"/>
          <w:szCs w:val="28"/>
          <w:lang w:eastAsia="ru-RU"/>
        </w:rPr>
        <w:t>.20</w:t>
      </w:r>
      <w:r w:rsidR="00953B89">
        <w:rPr>
          <w:rFonts w:ascii="Times New Roman" w:hAnsi="Times New Roman"/>
          <w:sz w:val="28"/>
          <w:szCs w:val="28"/>
          <w:lang w:eastAsia="ru-RU"/>
        </w:rPr>
        <w:t>2</w:t>
      </w:r>
      <w:r w:rsidR="00D71F1D">
        <w:rPr>
          <w:rFonts w:ascii="Times New Roman" w:hAnsi="Times New Roman"/>
          <w:sz w:val="28"/>
          <w:szCs w:val="28"/>
          <w:lang w:eastAsia="ru-RU"/>
        </w:rPr>
        <w:t>2</w:t>
      </w:r>
      <w:r w:rsidRPr="00B77F56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2628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251E67">
        <w:rPr>
          <w:rFonts w:ascii="Times New Roman" w:hAnsi="Times New Roman"/>
          <w:sz w:val="28"/>
          <w:szCs w:val="28"/>
          <w:lang w:eastAsia="ru-RU"/>
        </w:rPr>
        <w:t>395</w:t>
      </w:r>
      <w:r w:rsidR="00530F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>о/д</w:t>
      </w:r>
    </w:p>
    <w:p w14:paraId="24B15BAC" w14:textId="77777777" w:rsidR="003D1543" w:rsidRPr="00B77F56" w:rsidRDefault="003D1543" w:rsidP="003D1543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3169DA4" w14:textId="77777777"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5AA7358" w14:textId="77777777"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14:paraId="0717DDD9" w14:textId="77777777"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по противодействию коррупции </w:t>
      </w:r>
    </w:p>
    <w:p w14:paraId="39A6905E" w14:textId="34C622FF"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в Счетной палате Псковской области на </w:t>
      </w:r>
      <w:r w:rsidRPr="00B77F56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 w:rsidR="001558C7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AF6FBE"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45FD4B60" w14:textId="77777777"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311"/>
        <w:gridCol w:w="2657"/>
        <w:gridCol w:w="3260"/>
        <w:gridCol w:w="4164"/>
      </w:tblGrid>
      <w:tr w:rsidR="003D1543" w:rsidRPr="00B77F56" w14:paraId="14F489B1" w14:textId="77777777" w:rsidTr="00EC5478">
        <w:tc>
          <w:tcPr>
            <w:tcW w:w="206" w:type="pct"/>
          </w:tcPr>
          <w:p w14:paraId="21418AED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14:paraId="6A7B72E6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36" w:type="pct"/>
          </w:tcPr>
          <w:p w14:paraId="1CF3C25D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85" w:type="pct"/>
          </w:tcPr>
          <w:p w14:paraId="4E743756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лица за выполнение</w:t>
            </w:r>
          </w:p>
          <w:p w14:paraId="5B7BB801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14:paraId="344EEF6E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53442C78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14:paraId="796AEBCE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388" w:type="pct"/>
          </w:tcPr>
          <w:p w14:paraId="15E5337A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D1543" w:rsidRPr="00B77F56" w14:paraId="12D7E545" w14:textId="77777777" w:rsidTr="00EC5478">
        <w:trPr>
          <w:trHeight w:val="2508"/>
        </w:trPr>
        <w:tc>
          <w:tcPr>
            <w:tcW w:w="206" w:type="pct"/>
          </w:tcPr>
          <w:p w14:paraId="045311E3" w14:textId="77777777"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14:paraId="01E1E8FE" w14:textId="77777777"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2B3FC3D" w14:textId="77777777"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DE09131" w14:textId="77777777"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2EFE43" w14:textId="77777777"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4DD14AD" w14:textId="77777777"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506EFD80" w14:textId="77777777" w:rsidR="003D1543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мониторинга правоприменения нормативных правовых актов области в соответствии с постановлением Администрации области от 23 марта 2012 года № 138 «О мониторинге правоприменения в Псковской области»</w:t>
            </w:r>
          </w:p>
          <w:p w14:paraId="4CFFEA5F" w14:textId="77777777" w:rsidR="001C2DD9" w:rsidRPr="0064070F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10CF144F" w14:textId="77777777" w:rsidR="00034173" w:rsidRDefault="0003417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734ACD59" w14:textId="77777777" w:rsidR="00034173" w:rsidRDefault="0003417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17B4C772" w14:textId="77777777"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1086" w:type="pct"/>
          </w:tcPr>
          <w:p w14:paraId="0D541A7D" w14:textId="77777777"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 в соответствии с утвержденным планом</w:t>
            </w:r>
          </w:p>
        </w:tc>
        <w:tc>
          <w:tcPr>
            <w:tcW w:w="1388" w:type="pct"/>
          </w:tcPr>
          <w:p w14:paraId="6E88D81E" w14:textId="77777777" w:rsidR="003D1543" w:rsidRPr="0064070F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3D1543" w:rsidRPr="00B77F56" w14:paraId="116BFF8B" w14:textId="77777777" w:rsidTr="00EC5478">
        <w:tc>
          <w:tcPr>
            <w:tcW w:w="206" w:type="pct"/>
          </w:tcPr>
          <w:p w14:paraId="7F8350F8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14:paraId="6BC6302E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2D3338BE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в установленном порядке антикоррупционной экспертизы локальных актов Счетной палаты Псковской области  </w:t>
            </w:r>
          </w:p>
        </w:tc>
        <w:tc>
          <w:tcPr>
            <w:tcW w:w="885" w:type="pct"/>
          </w:tcPr>
          <w:p w14:paraId="21149762" w14:textId="77777777" w:rsidR="00034173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2E005395" w14:textId="77777777" w:rsidR="00034173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5D9351D2" w14:textId="77777777" w:rsidR="003D1543" w:rsidRPr="00B77F56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</w:p>
        </w:tc>
        <w:tc>
          <w:tcPr>
            <w:tcW w:w="1086" w:type="pct"/>
          </w:tcPr>
          <w:p w14:paraId="77B6C532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388" w:type="pct"/>
          </w:tcPr>
          <w:p w14:paraId="39B7FC2F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</w:t>
            </w:r>
            <w:r w:rsidRPr="00B77F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коррупциогенных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факторов </w:t>
            </w:r>
          </w:p>
          <w:p w14:paraId="62527C00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1543" w:rsidRPr="00B77F56" w14:paraId="539E7863" w14:textId="77777777" w:rsidTr="00EC5478">
        <w:tc>
          <w:tcPr>
            <w:tcW w:w="206" w:type="pct"/>
          </w:tcPr>
          <w:p w14:paraId="77372E6A" w14:textId="77777777"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AFC9E2F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14:paraId="684D2659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72C503CA" w14:textId="77777777"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B2F45F6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Размещение на официальном сайте Счетной палаты проектов локальных актов в целях обеспечения возможности проведения независимой антикоррупционной экспертизы институтами гражданского общества и гражданами</w:t>
            </w:r>
          </w:p>
          <w:p w14:paraId="2F9B9F4C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003AF18B" w14:textId="77777777"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51072F" w14:textId="77777777" w:rsidR="00034173" w:rsidRPr="0064070F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 Аппарата</w:t>
            </w:r>
          </w:p>
          <w:p w14:paraId="6F8D7DEC" w14:textId="77777777" w:rsidR="003D1543" w:rsidRPr="00B77F56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1086" w:type="pct"/>
          </w:tcPr>
          <w:p w14:paraId="2224CBE2" w14:textId="77777777"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8AE6E65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388" w:type="pct"/>
          </w:tcPr>
          <w:p w14:paraId="56CE1BF7" w14:textId="77777777" w:rsidR="001C2DD9" w:rsidRDefault="001C2DD9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C13B590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Создание условий для взаимодействия с  институтами гражданского общества и гражданами при проведении ими независимой экспертизы проектов локальных актов </w:t>
            </w:r>
          </w:p>
          <w:p w14:paraId="5B291F31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543" w:rsidRPr="00B77F56" w14:paraId="6A10E02C" w14:textId="77777777" w:rsidTr="009072CB">
        <w:trPr>
          <w:trHeight w:val="274"/>
        </w:trPr>
        <w:tc>
          <w:tcPr>
            <w:tcW w:w="206" w:type="pct"/>
          </w:tcPr>
          <w:p w14:paraId="017D42CA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14:paraId="3D77E42C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B794CF1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89A081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5DF3E5E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0687D41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39A1009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86618E9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FD69535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627080B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6C5626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131ECEF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35B73B4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6728301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188332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16DFA18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32037F8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6100959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0437686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726A855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1147A73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39AA891C" w14:textId="7C58A6BC" w:rsidR="003D1543" w:rsidRPr="00B77F56" w:rsidRDefault="003D1543" w:rsidP="009072CB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комисси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соблюдению требований к служебному поведению и урегулированию конфликта интересов государственных гражданских </w:t>
            </w:r>
            <w:r w:rsidR="00EC32A3"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служащих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>и лиц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замещающи</w:t>
            </w:r>
            <w:r w:rsidR="006332AB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государственные должности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</w:tc>
        <w:tc>
          <w:tcPr>
            <w:tcW w:w="885" w:type="pct"/>
          </w:tcPr>
          <w:p w14:paraId="5E5AD069" w14:textId="77777777" w:rsidR="00034173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5CFA32CB" w14:textId="77777777" w:rsidR="00034173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057B901C" w14:textId="77777777" w:rsidR="003D1543" w:rsidRPr="00B77F56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="003D1543"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70542709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76A6C31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8C5919A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E6FC02C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02C424F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CF8A0E0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940727D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74F955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A8DF623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32888C4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51377D6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E8FBCD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3109DA5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F7CA94B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C7780BB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F9261A4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DB8DD5F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281144AE" w14:textId="77777777"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 при поступлении информации, содержащей основания для проведения заседания комиссий.</w:t>
            </w:r>
          </w:p>
          <w:p w14:paraId="39847F68" w14:textId="77777777" w:rsidR="003D1543" w:rsidRPr="00B77F56" w:rsidRDefault="003D1543" w:rsidP="0090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Ежеквартальный мониторинг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388" w:type="pct"/>
          </w:tcPr>
          <w:p w14:paraId="2B189B77" w14:textId="09037F79" w:rsidR="003D1543" w:rsidRPr="00A2175F" w:rsidRDefault="003D1543" w:rsidP="00E002DB">
            <w:pPr>
              <w:spacing w:line="240" w:lineRule="auto"/>
              <w:rPr>
                <w:rFonts w:ascii="Times New Roman" w:hAnsi="Times New Roman"/>
                <w:b/>
                <w:color w:val="17365D"/>
                <w:kern w:val="1"/>
                <w:sz w:val="28"/>
                <w:szCs w:val="28"/>
              </w:rPr>
            </w:pPr>
            <w:r w:rsidRPr="00A2175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государственными</w:t>
            </w:r>
            <w:r w:rsidR="006332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гражданскими</w:t>
            </w:r>
            <w:r w:rsidRPr="00A21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служащими</w:t>
            </w:r>
            <w:r w:rsidR="006332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лицами, </w:t>
            </w:r>
            <w:r w:rsidRPr="00A21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32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32AB">
              <w:rPr>
                <w:rFonts w:ascii="Times New Roman" w:hAnsi="Times New Roman"/>
                <w:sz w:val="28"/>
                <w:szCs w:val="28"/>
                <w:lang w:eastAsia="ru-RU"/>
              </w:rPr>
              <w:t>замещающи</w:t>
            </w:r>
            <w:r w:rsidR="006332AB">
              <w:rPr>
                <w:rFonts w:ascii="Times New Roman" w:hAnsi="Times New Roman"/>
                <w:sz w:val="28"/>
                <w:szCs w:val="28"/>
                <w:lang w:eastAsia="ru-RU"/>
              </w:rPr>
              <w:t>ми</w:t>
            </w:r>
            <w:r w:rsidR="006332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государственные должности</w:t>
            </w:r>
            <w:r w:rsidR="006332A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332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175F">
              <w:rPr>
                <w:rFonts w:ascii="Times New Roman" w:hAnsi="Times New Roman"/>
                <w:sz w:val="28"/>
                <w:szCs w:val="28"/>
                <w:lang w:eastAsia="ru-RU"/>
              </w:rPr>
              <w:t>ограничений и запретов, требований о предотвращении и урегулировании конфликта интересов, обеспечение предупреждения коррупции, в том числе выявление и последующее устранение причин коррупции; профилактика коррупционных явлений; формирование отрицательного отношения к коррупции у государственных гражданских служащих</w:t>
            </w:r>
            <w:r w:rsidR="006332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лиц, </w:t>
            </w:r>
            <w:r w:rsidR="006332AB">
              <w:rPr>
                <w:rFonts w:ascii="Times New Roman" w:hAnsi="Times New Roman"/>
                <w:sz w:val="28"/>
                <w:szCs w:val="28"/>
                <w:lang w:eastAsia="ru-RU"/>
              </w:rPr>
              <w:t>замещающих государственные должности</w:t>
            </w:r>
          </w:p>
        </w:tc>
      </w:tr>
      <w:tr w:rsidR="003D1543" w:rsidRPr="00B77F56" w14:paraId="610633F4" w14:textId="77777777" w:rsidTr="00EC5478">
        <w:trPr>
          <w:trHeight w:val="6511"/>
        </w:trPr>
        <w:tc>
          <w:tcPr>
            <w:tcW w:w="206" w:type="pct"/>
          </w:tcPr>
          <w:p w14:paraId="2474DDD0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14:paraId="326E48A2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BE5410C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34FD4D2A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кадрового резерва государственных гражданских служащих Счетной палаты области </w:t>
            </w:r>
          </w:p>
          <w:p w14:paraId="74861BFF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57ECFA60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14:paraId="394E0EB7" w14:textId="77777777" w:rsidR="003D1543" w:rsidRPr="00B77F56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1086" w:type="pct"/>
          </w:tcPr>
          <w:p w14:paraId="02975428" w14:textId="3B990A9C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 в соответствии с</w:t>
            </w:r>
            <w:r w:rsidR="006332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действующим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законодательством</w:t>
            </w:r>
          </w:p>
          <w:p w14:paraId="02843590" w14:textId="77777777"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14:paraId="25077D2E" w14:textId="77777777"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замещение вакантных должностей гражданской службы в соответствии с установленными квалификационными требованиями, совершенствование деятельности по подбору и расстановке кадров, привлечение квалифицированных специалистов на гражданскую службу.</w:t>
            </w:r>
          </w:p>
          <w:p w14:paraId="2B5A0A1A" w14:textId="77777777"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стабильности государственной гражданской службы. Предупреждение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  <w:p w14:paraId="384242B7" w14:textId="77777777"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D1543" w:rsidRPr="00B77F56" w14:paraId="0B249E18" w14:textId="77777777" w:rsidTr="00EC5478">
        <w:trPr>
          <w:trHeight w:val="1041"/>
        </w:trPr>
        <w:tc>
          <w:tcPr>
            <w:tcW w:w="206" w:type="pct"/>
          </w:tcPr>
          <w:p w14:paraId="460410CD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14:paraId="2505574D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58F2DBBE" w14:textId="77777777" w:rsidR="003D1543" w:rsidRPr="00B77F56" w:rsidRDefault="003D1543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мониторинга конкурсного замещения вакантных должностей </w:t>
            </w:r>
          </w:p>
        </w:tc>
        <w:tc>
          <w:tcPr>
            <w:tcW w:w="885" w:type="pct"/>
          </w:tcPr>
          <w:p w14:paraId="77E4FFC1" w14:textId="77777777" w:rsidR="00034173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2734995C" w14:textId="77777777" w:rsidR="00034173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27EC16D8" w14:textId="77777777" w:rsidR="00034173" w:rsidRPr="00B77F56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27352DB1" w14:textId="77777777" w:rsidR="00034173" w:rsidRPr="00B77F56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E26B53E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6E03F279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14:paraId="2879FBD4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14:paraId="6ABEAED5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14:paraId="304611C6" w14:textId="77777777"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3D1543" w:rsidRPr="00B77F56" w14:paraId="710D4AE8" w14:textId="77777777" w:rsidTr="00EC5478">
        <w:tc>
          <w:tcPr>
            <w:tcW w:w="206" w:type="pct"/>
          </w:tcPr>
          <w:p w14:paraId="16D1A4EF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6" w:type="pct"/>
          </w:tcPr>
          <w:p w14:paraId="03B130BB" w14:textId="3C306D53"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работы по проверке достоверности сведений, представляемых </w:t>
            </w:r>
            <w:r w:rsidR="0053706F">
              <w:rPr>
                <w:rFonts w:ascii="Times New Roman" w:hAnsi="Times New Roman"/>
                <w:sz w:val="28"/>
                <w:szCs w:val="28"/>
                <w:lang w:eastAsia="ru-RU"/>
              </w:rPr>
              <w:t>лицами</w:t>
            </w:r>
            <w:r w:rsidR="0006300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37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06F" w:rsidRPr="0053706F">
              <w:rPr>
                <w:rFonts w:ascii="Times New Roman" w:hAnsi="Times New Roman"/>
                <w:sz w:val="28"/>
                <w:szCs w:val="28"/>
              </w:rPr>
              <w:t>замеща</w:t>
            </w:r>
            <w:r w:rsidR="00063000">
              <w:rPr>
                <w:rFonts w:ascii="Times New Roman" w:hAnsi="Times New Roman"/>
                <w:sz w:val="28"/>
                <w:szCs w:val="28"/>
              </w:rPr>
              <w:t xml:space="preserve">ющими государственные </w:t>
            </w:r>
            <w:r w:rsidR="00063000">
              <w:rPr>
                <w:rFonts w:ascii="Times New Roman" w:hAnsi="Times New Roman"/>
                <w:sz w:val="28"/>
                <w:szCs w:val="28"/>
              </w:rPr>
              <w:lastRenderedPageBreak/>
              <w:t>должности</w:t>
            </w:r>
            <w:r w:rsidR="00537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00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государственными гражданскими служащими Счетной палаты о своих доходах, расходах, об имуществе и обязательствах имущественного характера супруги (супруга) и несовершеннолетних детей.</w:t>
            </w:r>
          </w:p>
          <w:p w14:paraId="3FA7297C" w14:textId="77777777" w:rsidR="001C2DD9" w:rsidRDefault="003D1543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сведений на сайте Счетной палаты</w:t>
            </w:r>
          </w:p>
          <w:p w14:paraId="0AEF52B1" w14:textId="77777777" w:rsidR="001C2DD9" w:rsidRPr="00B77F56" w:rsidRDefault="001C2DD9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1A43FF35" w14:textId="77777777" w:rsidR="009A2559" w:rsidRDefault="009A2559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Советник председателя</w:t>
            </w:r>
          </w:p>
          <w:p w14:paraId="3DA262DB" w14:textId="77777777" w:rsidR="009A2559" w:rsidRDefault="009A2559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19B733CB" w14:textId="77777777" w:rsidR="009A2559" w:rsidRPr="00B77F56" w:rsidRDefault="009A2559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244AAA1F" w14:textId="77777777" w:rsidR="003D1543" w:rsidRPr="00B77F56" w:rsidRDefault="003D1543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5F6D23A7" w14:textId="77777777" w:rsidR="003D1543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соответствии с законодательством</w:t>
            </w:r>
          </w:p>
          <w:p w14:paraId="78FDA6F0" w14:textId="5892E0B7" w:rsidR="007C54A5" w:rsidRPr="00B77F56" w:rsidRDefault="00363C14" w:rsidP="0096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C54A5">
              <w:rPr>
                <w:rFonts w:ascii="Times New Roman" w:hAnsi="Times New Roman"/>
                <w:sz w:val="28"/>
                <w:szCs w:val="28"/>
                <w:lang w:eastAsia="ru-RU"/>
              </w:rPr>
              <w:t>о 30.05.</w:t>
            </w:r>
            <w:r w:rsidR="004934A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C54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8" w:type="pct"/>
          </w:tcPr>
          <w:p w14:paraId="35FA4D42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Своевременная проверка 100% сведений</w:t>
            </w:r>
          </w:p>
          <w:p w14:paraId="5E72B16B" w14:textId="77777777" w:rsidR="003D1543" w:rsidRPr="00B77F56" w:rsidRDefault="003D1543" w:rsidP="00AC02E7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коррупционных правонарушений</w:t>
            </w:r>
            <w:r w:rsidR="00AC02E7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сотрудниками Счетной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="00AC02E7">
              <w:rPr>
                <w:rFonts w:ascii="Times New Roman" w:hAnsi="Times New Roman"/>
                <w:kern w:val="1"/>
                <w:sz w:val="28"/>
                <w:szCs w:val="28"/>
              </w:rPr>
              <w:t>палаты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,  связанны</w:t>
            </w:r>
            <w:r w:rsidR="00AC02E7">
              <w:rPr>
                <w:rFonts w:ascii="Times New Roman" w:hAnsi="Times New Roman"/>
                <w:kern w:val="1"/>
                <w:sz w:val="28"/>
                <w:szCs w:val="28"/>
              </w:rPr>
              <w:t>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с прохождением государственной службы</w:t>
            </w:r>
          </w:p>
        </w:tc>
      </w:tr>
      <w:tr w:rsidR="003D1543" w:rsidRPr="00B77F56" w14:paraId="2C68C687" w14:textId="77777777" w:rsidTr="001C2DD9">
        <w:trPr>
          <w:trHeight w:val="4101"/>
        </w:trPr>
        <w:tc>
          <w:tcPr>
            <w:tcW w:w="206" w:type="pct"/>
          </w:tcPr>
          <w:p w14:paraId="25FF9BD8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36" w:type="pct"/>
          </w:tcPr>
          <w:p w14:paraId="5A0A8728" w14:textId="77777777" w:rsidR="003D1543" w:rsidRPr="00B77F56" w:rsidRDefault="003D1543" w:rsidP="001C2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практики ознакомления </w:t>
            </w:r>
            <w:r w:rsidR="00500E88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государственной власти области,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14:paraId="60EFF3A1" w14:textId="77777777"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7062491E" w14:textId="77777777" w:rsidR="009A2559" w:rsidRDefault="009A2559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Советник председателя</w:t>
            </w:r>
          </w:p>
          <w:p w14:paraId="059BF7BE" w14:textId="77777777" w:rsidR="009A2559" w:rsidRDefault="009A2559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4B7BE09B" w14:textId="77777777" w:rsidR="009A2559" w:rsidRPr="00B77F56" w:rsidRDefault="009A2559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6A647711" w14:textId="77777777" w:rsidR="003D1543" w:rsidRPr="00B77F56" w:rsidRDefault="003D1543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2B38C26F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14:paraId="3B87EE72" w14:textId="77777777"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14:paraId="68D36840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14:paraId="11533B1E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Формирование отрицательного отношения к коррупции у государственных гражданских служащих</w:t>
            </w:r>
          </w:p>
          <w:p w14:paraId="410F9589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</w:t>
            </w:r>
          </w:p>
          <w:p w14:paraId="0DE885FC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3D1543" w:rsidRPr="00B77F56" w14:paraId="4F6E5615" w14:textId="77777777" w:rsidTr="00EC5478">
        <w:tc>
          <w:tcPr>
            <w:tcW w:w="206" w:type="pct"/>
          </w:tcPr>
          <w:p w14:paraId="4A94E270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6" w:type="pct"/>
          </w:tcPr>
          <w:p w14:paraId="4CBFC1C5" w14:textId="77777777" w:rsidR="003D1543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контроля исполнения </w:t>
            </w:r>
            <w:r w:rsidR="00500E88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сотрудниками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по уведомлению нанимателя о намерении выполнять иную оплачиваемую работу</w:t>
            </w:r>
          </w:p>
          <w:p w14:paraId="73798FA9" w14:textId="77777777" w:rsidR="00E002DB" w:rsidRPr="00B77F56" w:rsidRDefault="00E002DB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19893238" w14:textId="77777777"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3F585081" w14:textId="77777777"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3A154D9D" w14:textId="77777777"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5E4F5753" w14:textId="77777777" w:rsidR="003D1543" w:rsidRPr="00B77F56" w:rsidRDefault="003D154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24D5FC72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1388" w:type="pct"/>
          </w:tcPr>
          <w:p w14:paraId="40426D77" w14:textId="77777777" w:rsidR="003D1543" w:rsidRPr="00B77F56" w:rsidRDefault="003D1543" w:rsidP="00500E8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</w:t>
            </w:r>
            <w:r w:rsidR="00500E88">
              <w:rPr>
                <w:rFonts w:ascii="Times New Roman" w:hAnsi="Times New Roman"/>
                <w:kern w:val="1"/>
                <w:sz w:val="28"/>
                <w:szCs w:val="28"/>
              </w:rPr>
              <w:t>сотрудниками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ограничений,  связанных с прохождением государственной службы</w:t>
            </w:r>
          </w:p>
        </w:tc>
      </w:tr>
      <w:tr w:rsidR="003D1543" w:rsidRPr="00B77F56" w14:paraId="4EE2E292" w14:textId="77777777" w:rsidTr="00EC5478">
        <w:tc>
          <w:tcPr>
            <w:tcW w:w="206" w:type="pct"/>
          </w:tcPr>
          <w:p w14:paraId="56E93407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6" w:type="pct"/>
          </w:tcPr>
          <w:p w14:paraId="4B7DC68F" w14:textId="77777777" w:rsidR="003D1543" w:rsidRPr="00B77F56" w:rsidRDefault="003D1543" w:rsidP="00500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обучения и консультирование </w:t>
            </w:r>
            <w:r w:rsidR="00500E88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заполнения 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сведений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  <w:t xml:space="preserve">о доходах, расходах, об 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имуществе и обязательствах имущественного характера</w:t>
            </w:r>
          </w:p>
        </w:tc>
        <w:tc>
          <w:tcPr>
            <w:tcW w:w="885" w:type="pct"/>
          </w:tcPr>
          <w:p w14:paraId="333749DF" w14:textId="77777777"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 Аппарата</w:t>
            </w:r>
          </w:p>
          <w:p w14:paraId="6B19B565" w14:textId="77777777" w:rsidR="000E2893" w:rsidRDefault="000E2893" w:rsidP="000E2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  <w:p w14:paraId="5450C52C" w14:textId="77777777" w:rsidR="000E2893" w:rsidRDefault="000E289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9A90EF6" w14:textId="77777777" w:rsidR="007C54A5" w:rsidRPr="00B77F56" w:rsidRDefault="001C2DD9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</w:t>
            </w:r>
            <w:r w:rsidR="007C54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привлечением сотрудника  </w:t>
            </w:r>
            <w:hyperlink r:id="rId7" w:history="1">
              <w:r w:rsidR="007C54A5" w:rsidRPr="00BD094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Управлени</w:t>
              </w:r>
              <w:r w:rsidR="00213232" w:rsidRPr="00BD094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я</w:t>
              </w:r>
              <w:r w:rsidR="007C54A5" w:rsidRPr="00BD0948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по вопросам противодействия коррупции</w:t>
              </w:r>
            </w:hyperlink>
          </w:p>
        </w:tc>
        <w:tc>
          <w:tcPr>
            <w:tcW w:w="1086" w:type="pct"/>
          </w:tcPr>
          <w:p w14:paraId="25AFD560" w14:textId="77777777" w:rsidR="003D1543" w:rsidRPr="00B77F56" w:rsidRDefault="007C54A5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88" w:type="pct"/>
          </w:tcPr>
          <w:p w14:paraId="65998DD4" w14:textId="77777777" w:rsidR="003D1543" w:rsidRPr="00B77F56" w:rsidRDefault="003D1543" w:rsidP="00500E8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</w:t>
            </w:r>
            <w:r w:rsidR="00500E88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сотрудниками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ограничений,  связанных с прохождением государственной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 xml:space="preserve">службы </w:t>
            </w:r>
          </w:p>
        </w:tc>
      </w:tr>
      <w:tr w:rsidR="003D1543" w:rsidRPr="00B77F56" w14:paraId="416CEF3F" w14:textId="77777777" w:rsidTr="00EC5478">
        <w:tc>
          <w:tcPr>
            <w:tcW w:w="206" w:type="pct"/>
          </w:tcPr>
          <w:p w14:paraId="711ACBBC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36" w:type="pct"/>
          </w:tcPr>
          <w:p w14:paraId="2C06DD30" w14:textId="77777777"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на семинары-совещания, курсы повышения квалификации государственных гражданских служащих области, на которых возложены обязанности по организации и проведению работы по противодействию коррупции, привлекаемых к осуществлению антикоррупционного мониторинга, проведению антикоррупционных экспертиз и других категорий служащих</w:t>
            </w:r>
          </w:p>
          <w:p w14:paraId="1E6057E0" w14:textId="77777777"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7117F341" w14:textId="77777777"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Счетной палаты</w:t>
            </w:r>
          </w:p>
        </w:tc>
        <w:tc>
          <w:tcPr>
            <w:tcW w:w="1086" w:type="pct"/>
          </w:tcPr>
          <w:p w14:paraId="3EDBFE5F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 мере необходимости</w:t>
            </w:r>
          </w:p>
        </w:tc>
        <w:tc>
          <w:tcPr>
            <w:tcW w:w="1388" w:type="pct"/>
          </w:tcPr>
          <w:p w14:paraId="18BA62CC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правонарушений, антикоррупционное просвещение гражданских служащих области</w:t>
            </w:r>
          </w:p>
        </w:tc>
      </w:tr>
      <w:tr w:rsidR="003D1543" w:rsidRPr="00B77F56" w14:paraId="17524A51" w14:textId="77777777" w:rsidTr="00EC5478">
        <w:tc>
          <w:tcPr>
            <w:tcW w:w="206" w:type="pct"/>
          </w:tcPr>
          <w:p w14:paraId="0B231423" w14:textId="77777777"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14:paraId="5BC84ACB" w14:textId="77777777"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DEA43E9" w14:textId="77777777"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F3C0648" w14:textId="77777777"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CC9BA52" w14:textId="77777777"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1FD9E2D" w14:textId="77777777"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14:paraId="69A9FBA3" w14:textId="77777777"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работы постоянно действующего «телефона доверия» в целях обращения граждан о проявлениях коррупции и мониторинга фактов коррупции </w:t>
            </w:r>
          </w:p>
          <w:p w14:paraId="39278D82" w14:textId="77777777"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D6C8047" w14:textId="77777777"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6820BA6" w14:textId="77777777"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46058957" w14:textId="77777777" w:rsidR="003D1543" w:rsidRPr="00E002DB" w:rsidRDefault="003D154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5D72A49F" w14:textId="77777777"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  <w:p w14:paraId="122255AF" w14:textId="77777777"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A3DDFF5" w14:textId="77777777"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14:paraId="42C59B7C" w14:textId="77777777"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правонарушений, а также обеспечение возможности взаимодействия граждан со Счетной палатой по фактам коррупции в палате</w:t>
            </w:r>
          </w:p>
          <w:p w14:paraId="31EAC9F3" w14:textId="77777777"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1543" w:rsidRPr="00B77F56" w14:paraId="6FAB724A" w14:textId="77777777" w:rsidTr="00EC5478">
        <w:tc>
          <w:tcPr>
            <w:tcW w:w="206" w:type="pct"/>
          </w:tcPr>
          <w:p w14:paraId="4AF9D380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36" w:type="pct"/>
          </w:tcPr>
          <w:p w14:paraId="6D33B9AD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анализа заявлений и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обращений граждан, поступающих в Счетную палату, а также результатов их рассмотрения на предмет наличия информации о фактах коррупции со стороны сотрудников Счетной палаты, о причинах и условиях, способствующих их проявлению.</w:t>
            </w:r>
          </w:p>
          <w:p w14:paraId="74671C6D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2BA8818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3903DC5B" w14:textId="77777777"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Советник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председателя</w:t>
            </w:r>
          </w:p>
          <w:p w14:paraId="64296E84" w14:textId="77777777"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2481A787" w14:textId="77777777"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1D04BD43" w14:textId="77777777" w:rsidR="003D1543" w:rsidRPr="00B77F56" w:rsidRDefault="003D154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59DD774C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388" w:type="pct"/>
          </w:tcPr>
          <w:p w14:paraId="20369526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своевременного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выявления и принятия мер по коррупционным проявлениям со стороны </w:t>
            </w:r>
            <w:r w:rsidR="007E4ACE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Счетной палаты</w:t>
            </w:r>
          </w:p>
          <w:p w14:paraId="690493EA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1543" w:rsidRPr="00B77F56" w14:paraId="43341D14" w14:textId="77777777" w:rsidTr="00EC5478">
        <w:tc>
          <w:tcPr>
            <w:tcW w:w="206" w:type="pct"/>
          </w:tcPr>
          <w:p w14:paraId="1F4C6B82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436" w:type="pct"/>
          </w:tcPr>
          <w:p w14:paraId="51C51FFC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в сети Интернет на официальном сайте Счетной палаты информации о деятельности  по противодействию коррупции, ведение специализированного раздела о противодействии коррупции</w:t>
            </w:r>
          </w:p>
        </w:tc>
        <w:tc>
          <w:tcPr>
            <w:tcW w:w="885" w:type="pct"/>
          </w:tcPr>
          <w:p w14:paraId="1268E483" w14:textId="77777777"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14:paraId="5D132086" w14:textId="77777777" w:rsidR="000E2893" w:rsidRDefault="000E2893" w:rsidP="000E2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  <w:p w14:paraId="41D39197" w14:textId="77777777" w:rsidR="003D1543" w:rsidRPr="00B77F56" w:rsidRDefault="003D154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6C8530AF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14:paraId="4CA999D1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Создание условий для информирования населения о деятельности Счетной палаты в сфере противодействия коррупции</w:t>
            </w:r>
          </w:p>
          <w:p w14:paraId="217EC4AA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прозрачности и публичности работы Счетной палаты по противодействию коррупции</w:t>
            </w:r>
          </w:p>
          <w:p w14:paraId="174B6A27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543" w:rsidRPr="00B77F56" w14:paraId="56F9578C" w14:textId="77777777" w:rsidTr="00EC5478">
        <w:tc>
          <w:tcPr>
            <w:tcW w:w="206" w:type="pct"/>
          </w:tcPr>
          <w:p w14:paraId="414C69F9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6" w:type="pct"/>
          </w:tcPr>
          <w:p w14:paraId="2B8A49E7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законодательства в сфере закупок товаров, работ, услуг для обеспечения государственных нужд в целях реализации полномочий Счетной палаты</w:t>
            </w:r>
          </w:p>
          <w:p w14:paraId="7341F197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6A35"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5" w:type="pct"/>
          </w:tcPr>
          <w:p w14:paraId="43DE236B" w14:textId="77777777"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14:paraId="3C019990" w14:textId="77777777" w:rsidR="000E2893" w:rsidRDefault="000E2893" w:rsidP="000E2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  <w:p w14:paraId="246CED0D" w14:textId="77777777" w:rsidR="003D1543" w:rsidRPr="00B77F56" w:rsidRDefault="003D154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01CEC6FF" w14:textId="77777777"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14:paraId="74B4CBBF" w14:textId="77777777"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Создание условий для недопущения фактов нецелевого использования бюджетных средств, коррупционных факторов при расходовании средств областного бюджета, нарушений законодательства о размещении заказов для государственных нужд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.</w:t>
            </w:r>
            <w:r w:rsidR="00E002DB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 xml:space="preserve">Обеспечение соблюдения законодательства в сфере размещения заказов для государственных нужд                     </w:t>
            </w:r>
          </w:p>
        </w:tc>
      </w:tr>
      <w:tr w:rsidR="00E16A35" w:rsidRPr="00B77F56" w14:paraId="328BCF73" w14:textId="77777777" w:rsidTr="00EC5478">
        <w:tc>
          <w:tcPr>
            <w:tcW w:w="206" w:type="pct"/>
          </w:tcPr>
          <w:p w14:paraId="36A07BB0" w14:textId="77777777"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36" w:type="pct"/>
          </w:tcPr>
          <w:p w14:paraId="45B5E302" w14:textId="77777777" w:rsidR="00E16A35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осуществление оперативной передачи в правоохранительные органы информации о коррупционных правонарушениях и преступлениях, выявленных в ходе текущей деятельности</w:t>
            </w:r>
          </w:p>
          <w:p w14:paraId="6DD295EC" w14:textId="77777777" w:rsidR="00E002DB" w:rsidRPr="00B77F56" w:rsidRDefault="00E002DB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14:paraId="42CE628A" w14:textId="77777777"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02A71FE1" w14:textId="77777777"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607EA2C0" w14:textId="77777777"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75367970" w14:textId="77777777" w:rsidR="00E16A35" w:rsidRPr="00B77F56" w:rsidRDefault="00E16A35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45DDBECA" w14:textId="77777777" w:rsidR="00E16A35" w:rsidRPr="00B77F56" w:rsidRDefault="00E16A35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1388" w:type="pct"/>
          </w:tcPr>
          <w:p w14:paraId="66ED2405" w14:textId="77777777" w:rsidR="00E16A35" w:rsidRPr="00B77F56" w:rsidRDefault="00E16A35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Пресечение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3D1543" w:rsidRPr="00B77F56" w14:paraId="13DF1A1F" w14:textId="77777777" w:rsidTr="00EC5478">
        <w:tc>
          <w:tcPr>
            <w:tcW w:w="206" w:type="pct"/>
          </w:tcPr>
          <w:p w14:paraId="38A23D61" w14:textId="77777777" w:rsidR="003D1543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6" w:type="pct"/>
          </w:tcPr>
          <w:p w14:paraId="43197A78" w14:textId="5B690DB4" w:rsidR="003D1543" w:rsidRPr="00B77F56" w:rsidRDefault="00E16A35" w:rsidP="00B32E5F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выполнения плана  по противодействию коррупции 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011D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408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плана на 202</w:t>
            </w:r>
            <w:r w:rsidR="006408E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885" w:type="pct"/>
          </w:tcPr>
          <w:p w14:paraId="437C2B54" w14:textId="77777777"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14:paraId="0D971846" w14:textId="77777777"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14:paraId="788AF856" w14:textId="77777777"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6660351" w14:textId="77777777"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14:paraId="2626CC5D" w14:textId="72F11D43" w:rsidR="00FD6F42" w:rsidRDefault="00FD6F42" w:rsidP="00B32E5F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20.01.2023</w:t>
            </w:r>
            <w:r w:rsidR="00251E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1299E883" w14:textId="6EFACA10" w:rsidR="003D1543" w:rsidRPr="00B77F56" w:rsidRDefault="006408EF" w:rsidP="00B32E5F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A71BE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71BE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7E4AC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32E5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8" w:type="pct"/>
          </w:tcPr>
          <w:p w14:paraId="357991E7" w14:textId="77777777" w:rsidR="003D1543" w:rsidRPr="001C105C" w:rsidRDefault="00526A5F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результативности планирования мероприятий по противодействию коррупции </w:t>
            </w:r>
          </w:p>
        </w:tc>
      </w:tr>
    </w:tbl>
    <w:p w14:paraId="70F9CA83" w14:textId="77777777" w:rsidR="00131EB8" w:rsidRDefault="00131EB8" w:rsidP="00E002DB"/>
    <w:sectPr w:rsidR="00131EB8" w:rsidSect="009072CB">
      <w:headerReference w:type="default" r:id="rId8"/>
      <w:pgSz w:w="16837" w:h="11905" w:orient="landscape"/>
      <w:pgMar w:top="1134" w:right="1021" w:bottom="851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55B8" w14:textId="77777777" w:rsidR="00B42193" w:rsidRDefault="00B42193">
      <w:pPr>
        <w:spacing w:after="0" w:line="240" w:lineRule="auto"/>
      </w:pPr>
      <w:r>
        <w:separator/>
      </w:r>
    </w:p>
  </w:endnote>
  <w:endnote w:type="continuationSeparator" w:id="0">
    <w:p w14:paraId="6E4C3C1D" w14:textId="77777777" w:rsidR="00B42193" w:rsidRDefault="00B4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51A1" w14:textId="77777777" w:rsidR="00B42193" w:rsidRDefault="00B42193">
      <w:pPr>
        <w:spacing w:after="0" w:line="240" w:lineRule="auto"/>
      </w:pPr>
      <w:r>
        <w:separator/>
      </w:r>
    </w:p>
  </w:footnote>
  <w:footnote w:type="continuationSeparator" w:id="0">
    <w:p w14:paraId="7EB16FB1" w14:textId="77777777" w:rsidR="00B42193" w:rsidRDefault="00B4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D275" w14:textId="77777777" w:rsidR="00365D44" w:rsidRDefault="005722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0F69">
      <w:rPr>
        <w:noProof/>
      </w:rPr>
      <w:t>2</w:t>
    </w:r>
    <w:r>
      <w:rPr>
        <w:noProof/>
      </w:rPr>
      <w:fldChar w:fldCharType="end"/>
    </w:r>
  </w:p>
  <w:p w14:paraId="6C83B422" w14:textId="77777777" w:rsidR="00365D4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543"/>
    <w:rsid w:val="00004BF8"/>
    <w:rsid w:val="00011D56"/>
    <w:rsid w:val="00034173"/>
    <w:rsid w:val="00063000"/>
    <w:rsid w:val="000A34DE"/>
    <w:rsid w:val="000E2893"/>
    <w:rsid w:val="0011076C"/>
    <w:rsid w:val="00122ECE"/>
    <w:rsid w:val="00131EB8"/>
    <w:rsid w:val="001558C7"/>
    <w:rsid w:val="001C105C"/>
    <w:rsid w:val="001C2DD9"/>
    <w:rsid w:val="00213232"/>
    <w:rsid w:val="00251E67"/>
    <w:rsid w:val="0026281E"/>
    <w:rsid w:val="002665C2"/>
    <w:rsid w:val="002E2875"/>
    <w:rsid w:val="00363C14"/>
    <w:rsid w:val="00391183"/>
    <w:rsid w:val="003D1543"/>
    <w:rsid w:val="003D1EAD"/>
    <w:rsid w:val="004866CC"/>
    <w:rsid w:val="004934AE"/>
    <w:rsid w:val="004A2483"/>
    <w:rsid w:val="00500E88"/>
    <w:rsid w:val="0051399B"/>
    <w:rsid w:val="00526A5F"/>
    <w:rsid w:val="00530F69"/>
    <w:rsid w:val="0053706F"/>
    <w:rsid w:val="005722F5"/>
    <w:rsid w:val="006332AB"/>
    <w:rsid w:val="0064070F"/>
    <w:rsid w:val="006408EF"/>
    <w:rsid w:val="006467E6"/>
    <w:rsid w:val="00666EDD"/>
    <w:rsid w:val="006B4AEA"/>
    <w:rsid w:val="006C7A34"/>
    <w:rsid w:val="00707EC7"/>
    <w:rsid w:val="00735756"/>
    <w:rsid w:val="007C54A5"/>
    <w:rsid w:val="007D5063"/>
    <w:rsid w:val="007E4ACE"/>
    <w:rsid w:val="008403F0"/>
    <w:rsid w:val="009072CB"/>
    <w:rsid w:val="00953B89"/>
    <w:rsid w:val="0096471C"/>
    <w:rsid w:val="00983D66"/>
    <w:rsid w:val="009A2559"/>
    <w:rsid w:val="00A2175F"/>
    <w:rsid w:val="00A71BE1"/>
    <w:rsid w:val="00AC02E7"/>
    <w:rsid w:val="00AF6FBE"/>
    <w:rsid w:val="00B32E5F"/>
    <w:rsid w:val="00B42193"/>
    <w:rsid w:val="00BD0948"/>
    <w:rsid w:val="00CF6A6D"/>
    <w:rsid w:val="00D71F1D"/>
    <w:rsid w:val="00E002DB"/>
    <w:rsid w:val="00E16A35"/>
    <w:rsid w:val="00E264B5"/>
    <w:rsid w:val="00EC32A3"/>
    <w:rsid w:val="00EC5478"/>
    <w:rsid w:val="00FB4183"/>
    <w:rsid w:val="00FB4DA9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BCB3"/>
  <w15:docId w15:val="{4BA5E4BA-6B6D-4F53-926C-A08E102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1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4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kov.ru/vlast/ispolnitelnaya/administratsiya/apparat/protiv_korrupc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AA4F-57C9-4444-86CF-7997077F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cp:lastPrinted>2022-01-11T08:07:00Z</cp:lastPrinted>
  <dcterms:created xsi:type="dcterms:W3CDTF">2018-12-10T12:08:00Z</dcterms:created>
  <dcterms:modified xsi:type="dcterms:W3CDTF">2022-12-28T11:53:00Z</dcterms:modified>
</cp:coreProperties>
</file>