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ED4D9" w14:textId="77777777" w:rsidR="006B4B13" w:rsidRPr="006345A4" w:rsidRDefault="006B4B13" w:rsidP="006B4B13">
      <w:pPr>
        <w:jc w:val="center"/>
        <w:rPr>
          <w:b/>
          <w:color w:val="000000"/>
          <w:sz w:val="28"/>
          <w:szCs w:val="28"/>
        </w:rPr>
      </w:pPr>
      <w:r w:rsidRPr="006345A4">
        <w:rPr>
          <w:b/>
          <w:color w:val="000000"/>
          <w:sz w:val="28"/>
          <w:szCs w:val="28"/>
        </w:rPr>
        <w:t>ИНФОРМАЦИЯ</w:t>
      </w:r>
    </w:p>
    <w:p w14:paraId="37484AFF" w14:textId="77777777" w:rsidR="006B4B13" w:rsidRPr="006345A4" w:rsidRDefault="006B4B13" w:rsidP="006B4B13">
      <w:pPr>
        <w:jc w:val="center"/>
        <w:rPr>
          <w:b/>
          <w:color w:val="000000"/>
          <w:sz w:val="28"/>
          <w:szCs w:val="28"/>
        </w:rPr>
      </w:pPr>
      <w:r w:rsidRPr="006345A4">
        <w:rPr>
          <w:b/>
          <w:color w:val="000000"/>
          <w:sz w:val="28"/>
          <w:szCs w:val="28"/>
        </w:rPr>
        <w:t xml:space="preserve">об осуществлении Счетной палатой Псковской области переданных полномочий по внешнему муниципальному финансовому контролю в муниципальном образовании «Псковский район» </w:t>
      </w:r>
    </w:p>
    <w:p w14:paraId="6B71DB05" w14:textId="77777777" w:rsidR="006B4B13" w:rsidRPr="006345A4" w:rsidRDefault="006B4B13" w:rsidP="006B4B13">
      <w:pPr>
        <w:jc w:val="center"/>
        <w:rPr>
          <w:b/>
          <w:color w:val="000000"/>
          <w:sz w:val="28"/>
          <w:szCs w:val="28"/>
        </w:rPr>
      </w:pPr>
      <w:r w:rsidRPr="006345A4">
        <w:rPr>
          <w:b/>
          <w:color w:val="000000"/>
          <w:sz w:val="28"/>
          <w:szCs w:val="28"/>
        </w:rPr>
        <w:t>за 2024 год</w:t>
      </w:r>
    </w:p>
    <w:p w14:paraId="09EC4C7A" w14:textId="77777777" w:rsidR="006B4B13" w:rsidRPr="006345A4" w:rsidRDefault="006B4B13" w:rsidP="006B4B13">
      <w:pPr>
        <w:jc w:val="center"/>
        <w:rPr>
          <w:bCs/>
          <w:color w:val="000000"/>
          <w:sz w:val="28"/>
          <w:szCs w:val="28"/>
        </w:rPr>
      </w:pPr>
    </w:p>
    <w:p w14:paraId="493E88F6" w14:textId="77777777" w:rsidR="006B4B13" w:rsidRPr="006345A4" w:rsidRDefault="006B4B13" w:rsidP="006B4B13">
      <w:pPr>
        <w:ind w:firstLine="708"/>
        <w:jc w:val="both"/>
        <w:rPr>
          <w:b/>
          <w:color w:val="000000"/>
          <w:sz w:val="32"/>
          <w:szCs w:val="32"/>
        </w:rPr>
      </w:pPr>
      <w:r w:rsidRPr="006345A4">
        <w:rPr>
          <w:bCs/>
          <w:color w:val="000000"/>
          <w:sz w:val="28"/>
          <w:szCs w:val="28"/>
        </w:rPr>
        <w:t>Настоящая информация подготовлена в соответствии с требованиями пункта 3.2.9 Соглашения о передаче полномочий по осуществлению внешнего муниципального финансового контроля в муниципальном образовании «Псковский район», заключенного 29.04.2020 года Собранием депутатов Псковского района со Счетной палатой Псковской области (далее - Соглашение).</w:t>
      </w:r>
    </w:p>
    <w:p w14:paraId="7F191862" w14:textId="77777777" w:rsidR="006B4B13" w:rsidRPr="006345A4" w:rsidRDefault="006B4B13" w:rsidP="006B4B13">
      <w:pPr>
        <w:ind w:firstLine="708"/>
        <w:jc w:val="both"/>
        <w:rPr>
          <w:bCs/>
          <w:color w:val="000000"/>
          <w:sz w:val="28"/>
          <w:szCs w:val="28"/>
        </w:rPr>
      </w:pPr>
      <w:r w:rsidRPr="006345A4">
        <w:rPr>
          <w:bCs/>
          <w:color w:val="000000"/>
          <w:sz w:val="28"/>
          <w:szCs w:val="28"/>
        </w:rPr>
        <w:t>В соответствии с Соглашением Счетной палате на неопределенный срок переданы полномочия по осуществлению внешнего муниципального финансового контроля, предусмотренные частью 2 статьи 9 Федерального закона от 07.02.2011 года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14:paraId="00C971B3" w14:textId="77777777" w:rsidR="006B4B13" w:rsidRPr="006345A4" w:rsidRDefault="006B4B13" w:rsidP="006B4B13">
      <w:pPr>
        <w:ind w:firstLine="708"/>
        <w:jc w:val="both"/>
        <w:rPr>
          <w:bCs/>
          <w:color w:val="000000"/>
          <w:sz w:val="28"/>
          <w:szCs w:val="28"/>
        </w:rPr>
      </w:pPr>
      <w:r w:rsidRPr="006345A4">
        <w:rPr>
          <w:bCs/>
          <w:color w:val="000000"/>
          <w:sz w:val="28"/>
          <w:szCs w:val="28"/>
        </w:rPr>
        <w:t xml:space="preserve">Внешний муниципальный финансовый контроль осуществляется Счетной палатой в форме контрольных и экспертно-аналитических мероприятий.  </w:t>
      </w:r>
    </w:p>
    <w:p w14:paraId="4B1B8A83" w14:textId="77777777" w:rsidR="006B4B13" w:rsidRPr="006345A4" w:rsidRDefault="006B4B13" w:rsidP="006B4B13">
      <w:pPr>
        <w:ind w:firstLine="708"/>
        <w:jc w:val="both"/>
        <w:rPr>
          <w:bCs/>
          <w:color w:val="000000"/>
          <w:sz w:val="28"/>
          <w:szCs w:val="28"/>
        </w:rPr>
      </w:pPr>
      <w:r w:rsidRPr="006345A4">
        <w:rPr>
          <w:bCs/>
          <w:color w:val="000000"/>
          <w:sz w:val="28"/>
          <w:szCs w:val="28"/>
        </w:rPr>
        <w:t>Контрольные и экспертно-аналитические мероприятия в 2024 году проводились Счетной палатой на основании годового плана работы, утвержденного председателем Счетной палаты и согласованного с председателем Псковского областного Собрания депутатов.</w:t>
      </w:r>
    </w:p>
    <w:p w14:paraId="7A9D9D0D" w14:textId="77777777" w:rsidR="006B4B13" w:rsidRPr="006345A4" w:rsidRDefault="006B4B13" w:rsidP="006B4B13">
      <w:pPr>
        <w:ind w:firstLine="708"/>
        <w:jc w:val="both"/>
        <w:rPr>
          <w:bCs/>
          <w:color w:val="000000"/>
          <w:sz w:val="28"/>
          <w:szCs w:val="28"/>
        </w:rPr>
      </w:pPr>
    </w:p>
    <w:p w14:paraId="0B9F02BF" w14:textId="77777777" w:rsidR="006B4B13" w:rsidRPr="006345A4" w:rsidRDefault="006B4B13" w:rsidP="006B4B13">
      <w:pPr>
        <w:ind w:firstLine="708"/>
        <w:jc w:val="center"/>
        <w:rPr>
          <w:b/>
          <w:color w:val="000000"/>
          <w:sz w:val="28"/>
          <w:szCs w:val="28"/>
        </w:rPr>
      </w:pPr>
      <w:r w:rsidRPr="006345A4">
        <w:rPr>
          <w:b/>
          <w:color w:val="000000"/>
          <w:sz w:val="28"/>
          <w:szCs w:val="28"/>
        </w:rPr>
        <w:t>Экспертно-аналитическая деятельность</w:t>
      </w:r>
    </w:p>
    <w:p w14:paraId="6E391926" w14:textId="77777777" w:rsidR="006B4B13" w:rsidRPr="006345A4" w:rsidRDefault="006B4B13" w:rsidP="006B4B13">
      <w:pPr>
        <w:ind w:firstLine="708"/>
        <w:jc w:val="center"/>
        <w:rPr>
          <w:b/>
          <w:color w:val="000000"/>
          <w:sz w:val="28"/>
          <w:szCs w:val="28"/>
        </w:rPr>
      </w:pPr>
    </w:p>
    <w:p w14:paraId="1F86B6C0" w14:textId="77777777" w:rsidR="006B4B13" w:rsidRPr="006345A4" w:rsidRDefault="006B4B13" w:rsidP="006B4B13">
      <w:pPr>
        <w:ind w:firstLine="708"/>
        <w:jc w:val="both"/>
        <w:rPr>
          <w:bCs/>
          <w:color w:val="000000"/>
          <w:sz w:val="28"/>
          <w:szCs w:val="28"/>
        </w:rPr>
      </w:pPr>
      <w:r w:rsidRPr="006345A4">
        <w:rPr>
          <w:bCs/>
          <w:color w:val="000000"/>
          <w:sz w:val="28"/>
          <w:szCs w:val="28"/>
        </w:rPr>
        <w:t xml:space="preserve">В 2024 году на основании представленных Финансовым управлением Администрации Псковского района квартальных отчетов об исполнении бюджета района проведен анализ исполнения бюджета района за первый квартал, первое полугодие и 9 месяцев 2024 года. </w:t>
      </w:r>
    </w:p>
    <w:p w14:paraId="0E1DA59E" w14:textId="77777777" w:rsidR="006B4B13" w:rsidRPr="006345A4" w:rsidRDefault="006B4B13" w:rsidP="006B4B13">
      <w:pPr>
        <w:ind w:firstLine="709"/>
        <w:jc w:val="both"/>
        <w:rPr>
          <w:b/>
          <w:color w:val="000000"/>
          <w:sz w:val="28"/>
          <w:szCs w:val="28"/>
        </w:rPr>
      </w:pPr>
      <w:r w:rsidRPr="006345A4">
        <w:rPr>
          <w:bCs/>
          <w:color w:val="000000"/>
          <w:sz w:val="28"/>
          <w:szCs w:val="28"/>
        </w:rPr>
        <w:t>По результатам проведенного анализа Счетной палатой подготовлены заключения и направлена информация в Собрание депутатов Псковского района и Главе Псковского района в соответствии с заключенным Соглашением.</w:t>
      </w:r>
    </w:p>
    <w:p w14:paraId="226744EA" w14:textId="77777777" w:rsidR="006B4B13" w:rsidRPr="006345A4" w:rsidRDefault="006B4B13" w:rsidP="006B4B13">
      <w:pPr>
        <w:ind w:firstLine="709"/>
        <w:jc w:val="both"/>
        <w:rPr>
          <w:bCs/>
          <w:color w:val="000000"/>
          <w:sz w:val="28"/>
          <w:szCs w:val="28"/>
        </w:rPr>
      </w:pPr>
      <w:r w:rsidRPr="006345A4">
        <w:rPr>
          <w:bCs/>
          <w:color w:val="000000"/>
          <w:sz w:val="28"/>
          <w:szCs w:val="28"/>
        </w:rPr>
        <w:t xml:space="preserve">По обращениям Собрания депутатов Псковского района проведена экспертиза проектов решений о бюджете (изменения в бюджет) Псковского района, по результатам которых подготовлены </w:t>
      </w:r>
      <w:r w:rsidRPr="006345A4">
        <w:rPr>
          <w:bCs/>
          <w:i/>
          <w:iCs/>
          <w:color w:val="000000"/>
          <w:sz w:val="28"/>
          <w:szCs w:val="28"/>
        </w:rPr>
        <w:t>7 заключений</w:t>
      </w:r>
      <w:r w:rsidRPr="006345A4">
        <w:rPr>
          <w:bCs/>
          <w:color w:val="000000"/>
          <w:sz w:val="28"/>
          <w:szCs w:val="28"/>
        </w:rPr>
        <w:t>, в том числе:</w:t>
      </w:r>
    </w:p>
    <w:p w14:paraId="6ECB866B" w14:textId="77777777" w:rsidR="006B4B13" w:rsidRPr="006345A4" w:rsidRDefault="006B4B13" w:rsidP="006B4B13">
      <w:pPr>
        <w:ind w:firstLine="708"/>
        <w:jc w:val="both"/>
        <w:rPr>
          <w:bCs/>
          <w:color w:val="000000"/>
          <w:sz w:val="28"/>
          <w:szCs w:val="28"/>
        </w:rPr>
      </w:pPr>
      <w:r w:rsidRPr="006345A4">
        <w:rPr>
          <w:bCs/>
          <w:color w:val="000000"/>
          <w:sz w:val="28"/>
          <w:szCs w:val="28"/>
        </w:rPr>
        <w:t>- 5 заключений по результатам экспертизы проектов решений о внесении изменений в бюджет Псковского района на 2024 год;</w:t>
      </w:r>
    </w:p>
    <w:p w14:paraId="10F0A6AB" w14:textId="77777777" w:rsidR="006B4B13" w:rsidRPr="006345A4" w:rsidRDefault="006B4B13" w:rsidP="006B4B13">
      <w:pPr>
        <w:ind w:firstLine="708"/>
        <w:jc w:val="both"/>
        <w:rPr>
          <w:bCs/>
          <w:color w:val="000000"/>
          <w:sz w:val="28"/>
          <w:szCs w:val="28"/>
        </w:rPr>
      </w:pPr>
      <w:r w:rsidRPr="006345A4">
        <w:rPr>
          <w:bCs/>
          <w:color w:val="000000"/>
          <w:sz w:val="28"/>
          <w:szCs w:val="28"/>
        </w:rPr>
        <w:t>- 1 заключение по результатам экспертизы проекта решения об утверждении отчета об исполнении бюджета района за 2023 год;</w:t>
      </w:r>
    </w:p>
    <w:p w14:paraId="7B36A1E5" w14:textId="77777777" w:rsidR="006B4B13" w:rsidRPr="006345A4" w:rsidRDefault="006B4B13" w:rsidP="006B4B13">
      <w:pPr>
        <w:ind w:firstLine="708"/>
        <w:jc w:val="both"/>
        <w:rPr>
          <w:bCs/>
          <w:color w:val="000000"/>
          <w:sz w:val="28"/>
          <w:szCs w:val="28"/>
        </w:rPr>
      </w:pPr>
      <w:r w:rsidRPr="006345A4">
        <w:rPr>
          <w:bCs/>
          <w:color w:val="000000"/>
          <w:sz w:val="28"/>
          <w:szCs w:val="28"/>
        </w:rPr>
        <w:t>- 1 заключение по результатам экспертизы проекта решения о бюджете Псковского района на 2025 год и на плановый период 2026 и 2027 годов.</w:t>
      </w:r>
    </w:p>
    <w:p w14:paraId="79EDBBBC" w14:textId="77777777" w:rsidR="006B4B13" w:rsidRPr="006345A4" w:rsidRDefault="006B4B13" w:rsidP="006B4B13">
      <w:pPr>
        <w:ind w:firstLine="709"/>
        <w:jc w:val="both"/>
        <w:rPr>
          <w:bCs/>
          <w:color w:val="000000"/>
          <w:sz w:val="28"/>
          <w:szCs w:val="28"/>
        </w:rPr>
      </w:pPr>
      <w:r w:rsidRPr="006345A4">
        <w:rPr>
          <w:bCs/>
          <w:color w:val="000000"/>
          <w:sz w:val="28"/>
          <w:szCs w:val="28"/>
        </w:rPr>
        <w:lastRenderedPageBreak/>
        <w:t>Замечания, изложенные в заключениях, учтены при рассмотрении и принятии решений.</w:t>
      </w:r>
    </w:p>
    <w:p w14:paraId="30480AB7" w14:textId="77777777" w:rsidR="006B4B13" w:rsidRPr="006345A4" w:rsidRDefault="006B4B13" w:rsidP="006B4B13">
      <w:pPr>
        <w:ind w:firstLine="709"/>
        <w:jc w:val="center"/>
        <w:rPr>
          <w:b/>
          <w:color w:val="000000"/>
          <w:sz w:val="28"/>
          <w:szCs w:val="28"/>
        </w:rPr>
      </w:pPr>
      <w:r w:rsidRPr="006345A4">
        <w:rPr>
          <w:b/>
          <w:color w:val="000000"/>
          <w:sz w:val="28"/>
          <w:szCs w:val="28"/>
        </w:rPr>
        <w:t>Контрольная деятельность</w:t>
      </w:r>
    </w:p>
    <w:p w14:paraId="56CFEC37" w14:textId="77777777" w:rsidR="006B4B13" w:rsidRPr="006345A4" w:rsidRDefault="006B4B13" w:rsidP="006B4B13">
      <w:pPr>
        <w:ind w:firstLine="708"/>
        <w:jc w:val="both"/>
        <w:rPr>
          <w:bCs/>
          <w:color w:val="000000"/>
          <w:sz w:val="28"/>
          <w:szCs w:val="28"/>
        </w:rPr>
      </w:pPr>
      <w:r w:rsidRPr="006345A4">
        <w:rPr>
          <w:bCs/>
          <w:color w:val="000000"/>
          <w:sz w:val="28"/>
          <w:szCs w:val="28"/>
        </w:rPr>
        <w:t>В соответствии с утвержденным Планом контрольных и экспертно-аналитических мероприятий Счетной палаты на 2024 год, в муниципальном образовании «Псковский район» проведены проверки:</w:t>
      </w:r>
    </w:p>
    <w:p w14:paraId="01A5DCBD" w14:textId="77777777" w:rsidR="006B4B13" w:rsidRPr="006345A4" w:rsidRDefault="006B4B13" w:rsidP="006B4B13">
      <w:pPr>
        <w:ind w:firstLine="708"/>
        <w:jc w:val="both"/>
        <w:rPr>
          <w:bCs/>
          <w:color w:val="000000"/>
          <w:sz w:val="28"/>
          <w:szCs w:val="28"/>
        </w:rPr>
      </w:pPr>
    </w:p>
    <w:p w14:paraId="53120192" w14:textId="77777777" w:rsidR="006B4B13" w:rsidRPr="006345A4" w:rsidRDefault="006B4B13" w:rsidP="006B4B13">
      <w:pPr>
        <w:ind w:firstLine="567"/>
        <w:jc w:val="center"/>
        <w:rPr>
          <w:b/>
          <w:i/>
          <w:iCs/>
          <w:color w:val="000000"/>
          <w:sz w:val="28"/>
          <w:szCs w:val="28"/>
        </w:rPr>
      </w:pPr>
      <w:r w:rsidRPr="006345A4">
        <w:rPr>
          <w:b/>
          <w:i/>
          <w:iCs/>
          <w:color w:val="000000"/>
          <w:sz w:val="28"/>
          <w:szCs w:val="28"/>
        </w:rPr>
        <w:t xml:space="preserve">1.Проверка использования бюджетных средств, </w:t>
      </w:r>
    </w:p>
    <w:p w14:paraId="74D31FBE" w14:textId="77777777" w:rsidR="006B4B13" w:rsidRPr="006345A4" w:rsidRDefault="006B4B13" w:rsidP="006B4B13">
      <w:pPr>
        <w:ind w:firstLine="567"/>
        <w:jc w:val="center"/>
        <w:rPr>
          <w:b/>
          <w:i/>
          <w:iCs/>
          <w:color w:val="000000"/>
          <w:sz w:val="28"/>
          <w:szCs w:val="28"/>
        </w:rPr>
      </w:pPr>
      <w:r w:rsidRPr="006345A4">
        <w:rPr>
          <w:b/>
          <w:i/>
          <w:iCs/>
          <w:color w:val="000000"/>
          <w:sz w:val="28"/>
          <w:szCs w:val="28"/>
        </w:rPr>
        <w:t>выделенных в рамках реализации региональных проектов</w:t>
      </w:r>
    </w:p>
    <w:p w14:paraId="6275C24B" w14:textId="77777777" w:rsidR="006B4B13" w:rsidRPr="006345A4" w:rsidRDefault="006B4B13" w:rsidP="006B4B13">
      <w:pPr>
        <w:ind w:firstLine="567"/>
        <w:jc w:val="center"/>
        <w:rPr>
          <w:b/>
          <w:i/>
          <w:iCs/>
          <w:color w:val="000000"/>
          <w:sz w:val="28"/>
          <w:szCs w:val="28"/>
        </w:rPr>
      </w:pPr>
      <w:r w:rsidRPr="006345A4">
        <w:rPr>
          <w:b/>
          <w:i/>
          <w:iCs/>
          <w:color w:val="000000"/>
          <w:sz w:val="28"/>
          <w:szCs w:val="28"/>
        </w:rPr>
        <w:t xml:space="preserve"> Администрации Псковского района за 2023 год».</w:t>
      </w:r>
    </w:p>
    <w:p w14:paraId="5AABA444" w14:textId="77777777" w:rsidR="006B4B13" w:rsidRPr="006345A4" w:rsidRDefault="006B4B13" w:rsidP="006B4B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 w:rsidRPr="006345A4">
        <w:rPr>
          <w:color w:val="000000"/>
          <w:sz w:val="28"/>
          <w:szCs w:val="28"/>
        </w:rPr>
        <w:t xml:space="preserve">В соответствии с Законом Псковской области от </w:t>
      </w:r>
      <w:r w:rsidRPr="006345A4">
        <w:rPr>
          <w:iCs/>
          <w:color w:val="000000"/>
          <w:sz w:val="28"/>
          <w:szCs w:val="28"/>
        </w:rPr>
        <w:t>29.12.2022 года №2318-ОЗ «Об областном бюджете на 2023 год и на плановый период 2024 и 2025 годов»</w:t>
      </w:r>
      <w:r w:rsidRPr="006345A4">
        <w:rPr>
          <w:color w:val="000000"/>
          <w:sz w:val="28"/>
          <w:szCs w:val="20"/>
        </w:rPr>
        <w:t xml:space="preserve"> муниципальному образованию «Псковский район» из областного бюджета предусмотрено предоставление субсидий на реализацию семи региональных проектов.</w:t>
      </w:r>
    </w:p>
    <w:p w14:paraId="05C9A98F" w14:textId="77777777" w:rsidR="006B4B13" w:rsidRPr="006345A4" w:rsidRDefault="006B4B13" w:rsidP="006B4B13">
      <w:pPr>
        <w:tabs>
          <w:tab w:val="left" w:pos="709"/>
          <w:tab w:val="left" w:pos="4140"/>
        </w:tabs>
        <w:suppressAutoHyphens/>
        <w:overflowPunct w:val="0"/>
        <w:autoSpaceDE w:val="0"/>
        <w:ind w:firstLine="709"/>
        <w:jc w:val="both"/>
        <w:textAlignment w:val="baseline"/>
        <w:outlineLvl w:val="0"/>
        <w:rPr>
          <w:b/>
          <w:bCs/>
          <w:i/>
          <w:iCs/>
          <w:color w:val="000000"/>
          <w:sz w:val="28"/>
          <w:szCs w:val="28"/>
          <w:lang w:eastAsia="ar-SA"/>
        </w:rPr>
      </w:pPr>
      <w:r w:rsidRPr="006345A4">
        <w:rPr>
          <w:color w:val="000000"/>
          <w:sz w:val="28"/>
          <w:szCs w:val="28"/>
          <w:lang w:eastAsia="ar-SA"/>
        </w:rPr>
        <w:t>Решением о бюджете района на 2023 год</w:t>
      </w:r>
      <w:r w:rsidRPr="006345A4">
        <w:rPr>
          <w:color w:val="000000"/>
          <w:sz w:val="28"/>
          <w:szCs w:val="28"/>
        </w:rPr>
        <w:t xml:space="preserve"> </w:t>
      </w:r>
      <w:r w:rsidRPr="006345A4">
        <w:rPr>
          <w:color w:val="000000"/>
          <w:sz w:val="28"/>
          <w:szCs w:val="28"/>
          <w:lang w:eastAsia="ar-SA"/>
        </w:rPr>
        <w:t>утверждены бюджетные ассигнования на исполнение расходных обязательств, направленных на достижение результатов в рамках реализации региональных проектов Псковской области в сумме 90105 тыс. рублей.</w:t>
      </w:r>
      <w:r w:rsidRPr="006345A4">
        <w:rPr>
          <w:b/>
          <w:bCs/>
          <w:i/>
          <w:iCs/>
          <w:color w:val="000000"/>
          <w:sz w:val="28"/>
          <w:szCs w:val="28"/>
          <w:lang w:eastAsia="ar-SA"/>
        </w:rPr>
        <w:t xml:space="preserve"> </w:t>
      </w:r>
    </w:p>
    <w:p w14:paraId="247A9929" w14:textId="77777777" w:rsidR="006B4B13" w:rsidRPr="006345A4" w:rsidRDefault="006B4B13" w:rsidP="006B4B13">
      <w:pPr>
        <w:pStyle w:val="ConsPlusNormal"/>
        <w:ind w:firstLine="709"/>
        <w:jc w:val="both"/>
        <w:rPr>
          <w:bCs/>
          <w:color w:val="000000"/>
        </w:rPr>
      </w:pPr>
      <w:r w:rsidRPr="006345A4">
        <w:rPr>
          <w:color w:val="000000"/>
        </w:rPr>
        <w:t>Кассовое исполнение составило 88292,3 тыс. рублей или 99,9% к уточненным бюджетным назначениям (88333,6 тыс. рублей). Не исполнены назначения на сумму 41,4 тыс. рублей (в том числе по региональным проектам: «Чистая вода» - 1,0 тыс. рублей и «Патриотическое воспитание граждан Российской Федерации» - 40,4 тыс. рублей.</w:t>
      </w:r>
    </w:p>
    <w:p w14:paraId="0E5274F1" w14:textId="77777777" w:rsidR="006B4B13" w:rsidRPr="006345A4" w:rsidRDefault="006B4B13" w:rsidP="006B4B13">
      <w:pPr>
        <w:pStyle w:val="ConsPlusNormal"/>
        <w:ind w:firstLine="709"/>
        <w:jc w:val="both"/>
        <w:rPr>
          <w:bCs/>
          <w:color w:val="000000"/>
        </w:rPr>
      </w:pPr>
      <w:r w:rsidRPr="006345A4">
        <w:rPr>
          <w:b/>
          <w:bCs/>
          <w:i/>
          <w:iCs/>
          <w:color w:val="000000"/>
          <w:lang w:eastAsia="ar-SA"/>
        </w:rPr>
        <w:t xml:space="preserve"> </w:t>
      </w:r>
    </w:p>
    <w:p w14:paraId="0C5CFA20" w14:textId="77777777" w:rsidR="006B4B13" w:rsidRPr="006345A4" w:rsidRDefault="006B4B13" w:rsidP="006B4B13">
      <w:pPr>
        <w:autoSpaceDE w:val="0"/>
        <w:autoSpaceDN w:val="0"/>
        <w:adjustRightInd w:val="0"/>
        <w:ind w:right="-283" w:firstLine="709"/>
        <w:jc w:val="both"/>
        <w:rPr>
          <w:iCs/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>- в рамках</w:t>
      </w:r>
      <w:r w:rsidRPr="006345A4">
        <w:rPr>
          <w:color w:val="000000"/>
          <w:sz w:val="28"/>
          <w:szCs w:val="20"/>
        </w:rPr>
        <w:t xml:space="preserve"> реализации </w:t>
      </w:r>
      <w:r w:rsidRPr="006345A4">
        <w:rPr>
          <w:b/>
          <w:bCs/>
          <w:i/>
          <w:iCs/>
          <w:color w:val="000000"/>
          <w:sz w:val="28"/>
          <w:szCs w:val="28"/>
        </w:rPr>
        <w:t>регионального проекта</w:t>
      </w:r>
      <w:r w:rsidRPr="006345A4">
        <w:rPr>
          <w:color w:val="000000"/>
          <w:sz w:val="28"/>
          <w:szCs w:val="28"/>
        </w:rPr>
        <w:t xml:space="preserve"> </w:t>
      </w:r>
      <w:r w:rsidRPr="006345A4">
        <w:rPr>
          <w:b/>
          <w:i/>
          <w:color w:val="000000"/>
          <w:sz w:val="28"/>
          <w:szCs w:val="28"/>
        </w:rPr>
        <w:t>«Успех каждого ребенка»</w:t>
      </w:r>
      <w:r w:rsidRPr="006345A4">
        <w:rPr>
          <w:i/>
          <w:color w:val="000000"/>
          <w:sz w:val="28"/>
          <w:szCs w:val="20"/>
        </w:rPr>
        <w:t xml:space="preserve"> </w:t>
      </w:r>
      <w:r w:rsidRPr="006345A4">
        <w:rPr>
          <w:color w:val="000000"/>
          <w:sz w:val="28"/>
          <w:szCs w:val="28"/>
        </w:rPr>
        <w:t>из областного бюджета</w:t>
      </w:r>
      <w:r w:rsidRPr="006345A4">
        <w:rPr>
          <w:i/>
          <w:color w:val="000000"/>
          <w:sz w:val="28"/>
          <w:szCs w:val="28"/>
        </w:rPr>
        <w:t xml:space="preserve"> </w:t>
      </w:r>
      <w:r w:rsidRPr="006345A4">
        <w:rPr>
          <w:color w:val="000000"/>
          <w:sz w:val="28"/>
          <w:szCs w:val="20"/>
        </w:rPr>
        <w:t xml:space="preserve">муниципальному образованию «Псковский район» в 2023 году предоставлена </w:t>
      </w:r>
      <w:r w:rsidRPr="006345A4">
        <w:rPr>
          <w:i/>
          <w:iCs/>
          <w:color w:val="000000"/>
          <w:sz w:val="28"/>
          <w:szCs w:val="20"/>
        </w:rPr>
        <w:t xml:space="preserve">субсидия на </w:t>
      </w:r>
      <w:r w:rsidRPr="006345A4">
        <w:rPr>
          <w:i/>
          <w:color w:val="000000"/>
          <w:sz w:val="28"/>
          <w:szCs w:val="28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Pr="006345A4">
        <w:rPr>
          <w:iCs/>
          <w:color w:val="000000"/>
          <w:sz w:val="28"/>
          <w:szCs w:val="20"/>
        </w:rPr>
        <w:t xml:space="preserve"> в сумме </w:t>
      </w:r>
      <w:r w:rsidRPr="006345A4">
        <w:rPr>
          <w:bCs/>
          <w:iCs/>
          <w:color w:val="000000"/>
          <w:sz w:val="28"/>
          <w:szCs w:val="20"/>
        </w:rPr>
        <w:t>2020,0 тыс. рублей (уровень софинансирования 99,0%)</w:t>
      </w:r>
      <w:r w:rsidRPr="006345A4">
        <w:rPr>
          <w:bCs/>
          <w:i/>
          <w:color w:val="000000"/>
          <w:sz w:val="28"/>
          <w:szCs w:val="20"/>
        </w:rPr>
        <w:t>.</w:t>
      </w:r>
      <w:r w:rsidRPr="006345A4">
        <w:rPr>
          <w:bCs/>
          <w:iCs/>
          <w:color w:val="000000"/>
          <w:sz w:val="28"/>
          <w:szCs w:val="20"/>
        </w:rPr>
        <w:t>Средства района – 21,0 тыс.рублей.</w:t>
      </w:r>
    </w:p>
    <w:p w14:paraId="65F4566B" w14:textId="77777777" w:rsidR="006B4B13" w:rsidRPr="006345A4" w:rsidRDefault="006B4B13" w:rsidP="006B4B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 xml:space="preserve">Кассовое исполнение составило 2041,0 тыс. рублей или 100% от утвержденных назначений. </w:t>
      </w:r>
    </w:p>
    <w:p w14:paraId="69A43AEF" w14:textId="77777777" w:rsidR="006B4B13" w:rsidRPr="006345A4" w:rsidRDefault="006B4B13" w:rsidP="006B4B13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>Р</w:t>
      </w:r>
      <w:r w:rsidRPr="006345A4">
        <w:rPr>
          <w:iCs/>
          <w:color w:val="000000"/>
          <w:sz w:val="28"/>
          <w:szCs w:val="28"/>
        </w:rPr>
        <w:t>еализованы мероприятия по</w:t>
      </w:r>
      <w:r w:rsidRPr="006345A4">
        <w:rPr>
          <w:i/>
          <w:iCs/>
          <w:color w:val="000000"/>
          <w:sz w:val="28"/>
          <w:szCs w:val="28"/>
        </w:rPr>
        <w:t xml:space="preserve"> </w:t>
      </w:r>
      <w:r w:rsidRPr="006345A4">
        <w:rPr>
          <w:iCs/>
          <w:color w:val="000000"/>
          <w:sz w:val="28"/>
          <w:szCs w:val="28"/>
        </w:rPr>
        <w:t xml:space="preserve">ремонту спортивного зала </w:t>
      </w:r>
      <w:r w:rsidRPr="006345A4">
        <w:rPr>
          <w:bCs/>
          <w:color w:val="000000"/>
          <w:spacing w:val="-10"/>
          <w:sz w:val="28"/>
          <w:szCs w:val="28"/>
        </w:rPr>
        <w:t>МБОУ «Торошинская средняя общеобразовательная школа»</w:t>
      </w:r>
      <w:r w:rsidRPr="006345A4">
        <w:rPr>
          <w:color w:val="000000"/>
          <w:sz w:val="28"/>
          <w:szCs w:val="28"/>
        </w:rPr>
        <w:t xml:space="preserve">.  Установленный району результат использования субсидии </w:t>
      </w:r>
      <w:r w:rsidRPr="006345A4">
        <w:rPr>
          <w:iCs/>
          <w:color w:val="000000"/>
          <w:sz w:val="28"/>
          <w:szCs w:val="28"/>
        </w:rPr>
        <w:t xml:space="preserve">достигнут в полном объеме (100%): </w:t>
      </w:r>
      <w:r w:rsidRPr="006345A4">
        <w:rPr>
          <w:color w:val="000000"/>
          <w:sz w:val="28"/>
          <w:szCs w:val="28"/>
        </w:rPr>
        <w:t>обновлена материально-техническая база для занятий детей физической культурой и спортом в одной общеобразовательной организации, расположенной в сельской местности</w:t>
      </w:r>
      <w:r w:rsidRPr="006345A4">
        <w:rPr>
          <w:iCs/>
          <w:color w:val="000000"/>
          <w:sz w:val="28"/>
          <w:szCs w:val="28"/>
        </w:rPr>
        <w:t>;</w:t>
      </w:r>
    </w:p>
    <w:p w14:paraId="5C75CA86" w14:textId="77777777" w:rsidR="006B4B13" w:rsidRPr="006345A4" w:rsidRDefault="006B4B13" w:rsidP="006B4B13">
      <w:pPr>
        <w:pStyle w:val="ConsPlusNormal"/>
        <w:ind w:firstLine="709"/>
        <w:jc w:val="both"/>
        <w:rPr>
          <w:color w:val="000000"/>
        </w:rPr>
      </w:pPr>
      <w:r w:rsidRPr="006345A4">
        <w:rPr>
          <w:color w:val="000000"/>
        </w:rPr>
        <w:t>-  в рамках</w:t>
      </w:r>
      <w:r w:rsidRPr="006345A4">
        <w:rPr>
          <w:color w:val="000000"/>
          <w:szCs w:val="20"/>
        </w:rPr>
        <w:t xml:space="preserve"> реализации </w:t>
      </w:r>
      <w:r w:rsidRPr="006345A4">
        <w:rPr>
          <w:b/>
          <w:bCs/>
          <w:i/>
          <w:iCs/>
          <w:color w:val="000000"/>
        </w:rPr>
        <w:t>регионального проекта</w:t>
      </w:r>
      <w:r w:rsidRPr="006345A4">
        <w:rPr>
          <w:color w:val="000000"/>
        </w:rPr>
        <w:t xml:space="preserve"> </w:t>
      </w:r>
      <w:r w:rsidRPr="006345A4">
        <w:rPr>
          <w:b/>
          <w:i/>
          <w:color w:val="000000"/>
        </w:rPr>
        <w:t xml:space="preserve">«Патриотическое воспитание граждан Российской Федерации (Псковская область)» </w:t>
      </w:r>
      <w:r w:rsidRPr="006345A4">
        <w:rPr>
          <w:color w:val="000000"/>
          <w:szCs w:val="20"/>
        </w:rPr>
        <w:t xml:space="preserve">МО «Псковский район» в 2023 году из областного бюджета предоставлен иной </w:t>
      </w:r>
      <w:r w:rsidRPr="006345A4">
        <w:rPr>
          <w:color w:val="000000"/>
          <w:szCs w:val="20"/>
        </w:rPr>
        <w:lastRenderedPageBreak/>
        <w:t xml:space="preserve">межбюджетный трансферт на </w:t>
      </w:r>
      <w:bookmarkStart w:id="0" w:name="_Hlk154413189"/>
      <w:r w:rsidRPr="006345A4">
        <w:rPr>
          <w:color w:val="000000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bookmarkEnd w:id="0"/>
      <w:r w:rsidRPr="006345A4">
        <w:rPr>
          <w:color w:val="000000"/>
        </w:rPr>
        <w:t xml:space="preserve"> </w:t>
      </w:r>
      <w:r w:rsidRPr="006345A4">
        <w:rPr>
          <w:color w:val="000000"/>
          <w:szCs w:val="20"/>
        </w:rPr>
        <w:t>в сумме 486,6 тыс. рублей</w:t>
      </w:r>
      <w:r w:rsidRPr="006345A4">
        <w:rPr>
          <w:color w:val="000000"/>
        </w:rPr>
        <w:t xml:space="preserve"> (уровень софинансирования 100,0%). Кассовое исполнение составило 446,2 тыс. рублей или 91,7% от утвержденных назначений. </w:t>
      </w:r>
    </w:p>
    <w:p w14:paraId="2DE75F81" w14:textId="77777777" w:rsidR="006B4B13" w:rsidRPr="006345A4" w:rsidRDefault="006B4B13" w:rsidP="006B4B13">
      <w:pPr>
        <w:autoSpaceDN w:val="0"/>
        <w:ind w:right="-283" w:firstLine="708"/>
        <w:jc w:val="both"/>
        <w:rPr>
          <w:color w:val="000000"/>
        </w:rPr>
      </w:pPr>
      <w:r w:rsidRPr="006345A4">
        <w:rPr>
          <w:color w:val="000000"/>
          <w:sz w:val="28"/>
          <w:szCs w:val="28"/>
        </w:rPr>
        <w:t xml:space="preserve">В шести общеобразовательных учреждениях района на должность «советник директора» с оплатой труда в размере 0,5 ставки по совмещаемой должности приняты на работу сотрудники с 01.09.2023 года. Средства иного МБТ направлены на выплаты заработной платы и </w:t>
      </w:r>
      <w:r w:rsidRPr="006345A4">
        <w:rPr>
          <w:color w:val="000000"/>
          <w:sz w:val="28"/>
        </w:rPr>
        <w:t>начислений на оплату труда</w:t>
      </w:r>
      <w:r w:rsidRPr="006345A4">
        <w:rPr>
          <w:color w:val="000000"/>
          <w:sz w:val="28"/>
          <w:szCs w:val="28"/>
        </w:rPr>
        <w:t xml:space="preserve"> сотрудникам учреждений, замещающим должность «советник директора» в общей сумме 446,2 тыс. рублей.</w:t>
      </w:r>
      <w:r w:rsidRPr="006345A4">
        <w:rPr>
          <w:color w:val="000000"/>
          <w:sz w:val="28"/>
          <w:szCs w:val="28"/>
        </w:rPr>
        <w:tab/>
      </w:r>
    </w:p>
    <w:p w14:paraId="2047B620" w14:textId="77777777" w:rsidR="006B4B13" w:rsidRPr="006345A4" w:rsidRDefault="006B4B13" w:rsidP="006B4B13">
      <w:pPr>
        <w:pStyle w:val="ConsPlusNormal"/>
        <w:ind w:firstLine="709"/>
        <w:jc w:val="both"/>
        <w:rPr>
          <w:color w:val="000000"/>
        </w:rPr>
      </w:pPr>
      <w:r w:rsidRPr="006345A4">
        <w:rPr>
          <w:color w:val="000000"/>
        </w:rPr>
        <w:t>У</w:t>
      </w:r>
      <w:r w:rsidRPr="006345A4">
        <w:rPr>
          <w:iCs/>
          <w:color w:val="000000"/>
        </w:rPr>
        <w:t xml:space="preserve">становленный району результат использования иного МБТ «по состоянию на 31.12.2023 года </w:t>
      </w:r>
      <w:r w:rsidRPr="006345A4">
        <w:rPr>
          <w:rFonts w:eastAsia="Calibri"/>
          <w:color w:val="000000"/>
        </w:rPr>
        <w:t xml:space="preserve">в </w:t>
      </w:r>
      <w:r w:rsidRPr="006345A4">
        <w:rPr>
          <w:color w:val="000000"/>
        </w:rPr>
        <w:t>муниципальной образовательной организации</w:t>
      </w:r>
      <w:r w:rsidRPr="006345A4">
        <w:rPr>
          <w:rFonts w:eastAsia="Calibri"/>
          <w:color w:val="000000"/>
        </w:rPr>
        <w:t xml:space="preserve"> </w:t>
      </w:r>
      <w:r w:rsidRPr="006345A4">
        <w:rPr>
          <w:color w:val="000000"/>
        </w:rPr>
        <w:t xml:space="preserve">проведены </w:t>
      </w:r>
      <w:r w:rsidRPr="006345A4">
        <w:rPr>
          <w:iCs/>
          <w:color w:val="000000"/>
        </w:rPr>
        <w:t>мероприятия по обеспечению деятельности советников директора по воспитанию и взаимодействию с детскими общественными объединениями в количестве 6 единиц» достигнут в полном объеме (100,0%);</w:t>
      </w:r>
    </w:p>
    <w:p w14:paraId="7A22B06E" w14:textId="77777777" w:rsidR="006B4B13" w:rsidRPr="006345A4" w:rsidRDefault="006B4B13" w:rsidP="006B4B13">
      <w:pPr>
        <w:pStyle w:val="ConsPlusNormal"/>
        <w:ind w:firstLine="709"/>
        <w:jc w:val="both"/>
        <w:rPr>
          <w:color w:val="000000"/>
        </w:rPr>
      </w:pPr>
      <w:r w:rsidRPr="006345A4">
        <w:rPr>
          <w:color w:val="000000"/>
        </w:rPr>
        <w:t xml:space="preserve"> - в рамках реализации </w:t>
      </w:r>
      <w:r w:rsidRPr="006345A4">
        <w:rPr>
          <w:b/>
          <w:bCs/>
          <w:i/>
          <w:iCs/>
          <w:color w:val="000000"/>
        </w:rPr>
        <w:t>регионального проекта</w:t>
      </w:r>
      <w:r w:rsidRPr="006345A4">
        <w:rPr>
          <w:color w:val="000000"/>
        </w:rPr>
        <w:t xml:space="preserve"> </w:t>
      </w:r>
      <w:r w:rsidRPr="006345A4">
        <w:rPr>
          <w:b/>
          <w:bCs/>
          <w:i/>
          <w:iCs/>
          <w:color w:val="000000"/>
        </w:rPr>
        <w:t xml:space="preserve">«Творческие люди» </w:t>
      </w:r>
      <w:r w:rsidRPr="006345A4">
        <w:rPr>
          <w:color w:val="000000"/>
        </w:rPr>
        <w:t>МО</w:t>
      </w:r>
      <w:r w:rsidRPr="006345A4">
        <w:rPr>
          <w:b/>
          <w:bCs/>
          <w:i/>
          <w:iCs/>
          <w:color w:val="000000"/>
        </w:rPr>
        <w:t xml:space="preserve"> </w:t>
      </w:r>
      <w:r w:rsidRPr="006345A4">
        <w:rPr>
          <w:color w:val="000000"/>
        </w:rPr>
        <w:t xml:space="preserve">«Псковский район» предоставлены из областного бюджета </w:t>
      </w:r>
      <w:r w:rsidRPr="006345A4">
        <w:rPr>
          <w:i/>
          <w:iCs/>
          <w:color w:val="000000"/>
        </w:rPr>
        <w:t>субсидии на государственную поддержку отрасли культуры</w:t>
      </w:r>
      <w:r w:rsidRPr="006345A4">
        <w:rPr>
          <w:color w:val="000000"/>
        </w:rPr>
        <w:t xml:space="preserve"> в сумме 151,5 тыс. рублей (уровень софинансирования 99,0%). Средства района – 1,5 тыс.рублей. Кассовое исполнение составило 153,0 тыс. рублей или 100,0% от утвержденных назначений. </w:t>
      </w:r>
    </w:p>
    <w:p w14:paraId="1FD75EC1" w14:textId="77777777" w:rsidR="006B4B13" w:rsidRPr="006345A4" w:rsidRDefault="006B4B13" w:rsidP="006B4B13">
      <w:pPr>
        <w:pStyle w:val="ConsPlusNormal"/>
        <w:ind w:firstLine="709"/>
        <w:jc w:val="both"/>
        <w:rPr>
          <w:color w:val="000000"/>
        </w:rPr>
      </w:pPr>
      <w:r w:rsidRPr="006345A4">
        <w:rPr>
          <w:color w:val="000000"/>
        </w:rPr>
        <w:t>О</w:t>
      </w:r>
      <w:r w:rsidRPr="006345A4">
        <w:rPr>
          <w:bCs/>
          <w:color w:val="000000"/>
          <w:spacing w:val="-10"/>
        </w:rPr>
        <w:t xml:space="preserve">казана государственная поддержка лучшему работнику сельского учреждения культуры в количестве </w:t>
      </w:r>
      <w:r w:rsidRPr="006345A4">
        <w:rPr>
          <w:bCs/>
          <w:i/>
          <w:iCs/>
          <w:color w:val="000000"/>
          <w:spacing w:val="-10"/>
        </w:rPr>
        <w:t>1 человека</w:t>
      </w:r>
      <w:r w:rsidRPr="006345A4">
        <w:rPr>
          <w:bCs/>
          <w:color w:val="000000"/>
          <w:spacing w:val="-10"/>
        </w:rPr>
        <w:t xml:space="preserve"> (единовременная выплата</w:t>
      </w:r>
      <w:r w:rsidRPr="006345A4">
        <w:rPr>
          <w:color w:val="000000"/>
        </w:rPr>
        <w:t xml:space="preserve"> заведующему Родинского Дома культуры структурного подразделения МБУ «Псковский районный Центр культуры»</w:t>
      </w:r>
      <w:r w:rsidRPr="006345A4">
        <w:rPr>
          <w:bCs/>
          <w:color w:val="000000"/>
          <w:spacing w:val="-10"/>
        </w:rPr>
        <w:t xml:space="preserve">) и лучшему сельскому учреждению культуры в количестве </w:t>
      </w:r>
      <w:r w:rsidRPr="006345A4">
        <w:rPr>
          <w:bCs/>
          <w:i/>
          <w:iCs/>
          <w:color w:val="000000"/>
          <w:spacing w:val="-10"/>
        </w:rPr>
        <w:t>1 единицы</w:t>
      </w:r>
      <w:r w:rsidRPr="006345A4">
        <w:rPr>
          <w:bCs/>
          <w:color w:val="000000"/>
          <w:spacing w:val="-10"/>
        </w:rPr>
        <w:t xml:space="preserve"> (</w:t>
      </w:r>
      <w:r w:rsidRPr="006345A4">
        <w:rPr>
          <w:color w:val="000000"/>
        </w:rPr>
        <w:t xml:space="preserve">для Родинского ДК закуплено: 2 системных блока (в комплекте клавиатура/мышь) и монитор), </w:t>
      </w:r>
      <w:r w:rsidRPr="006345A4">
        <w:rPr>
          <w:iCs/>
          <w:color w:val="000000"/>
        </w:rPr>
        <w:t>установленный району результат использования субсидии выполнен на 100,0%</w:t>
      </w:r>
      <w:r w:rsidRPr="006345A4">
        <w:rPr>
          <w:color w:val="000000"/>
        </w:rPr>
        <w:t>;</w:t>
      </w:r>
    </w:p>
    <w:p w14:paraId="245AD015" w14:textId="77777777" w:rsidR="006B4B13" w:rsidRPr="006345A4" w:rsidRDefault="006B4B13" w:rsidP="006B4B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 xml:space="preserve">- в рамках реализации </w:t>
      </w:r>
      <w:r w:rsidRPr="006345A4">
        <w:rPr>
          <w:b/>
          <w:bCs/>
          <w:i/>
          <w:iCs/>
          <w:color w:val="000000"/>
          <w:sz w:val="28"/>
          <w:szCs w:val="28"/>
        </w:rPr>
        <w:t>регионального проекта</w:t>
      </w:r>
      <w:r w:rsidRPr="006345A4">
        <w:rPr>
          <w:color w:val="000000"/>
          <w:sz w:val="28"/>
          <w:szCs w:val="28"/>
        </w:rPr>
        <w:t xml:space="preserve"> </w:t>
      </w:r>
      <w:r w:rsidRPr="006345A4">
        <w:rPr>
          <w:b/>
          <w:bCs/>
          <w:i/>
          <w:iCs/>
          <w:color w:val="000000"/>
          <w:sz w:val="28"/>
          <w:szCs w:val="28"/>
        </w:rPr>
        <w:t xml:space="preserve">«Культурная среда» </w:t>
      </w:r>
      <w:r w:rsidRPr="006345A4">
        <w:rPr>
          <w:color w:val="000000"/>
          <w:sz w:val="28"/>
          <w:szCs w:val="28"/>
        </w:rPr>
        <w:t>МО</w:t>
      </w:r>
      <w:r w:rsidRPr="006345A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345A4">
        <w:rPr>
          <w:color w:val="000000"/>
          <w:sz w:val="28"/>
          <w:szCs w:val="28"/>
        </w:rPr>
        <w:t xml:space="preserve">«Псковский район» предоставлены из областного бюджета </w:t>
      </w:r>
      <w:r w:rsidRPr="006345A4">
        <w:rPr>
          <w:i/>
          <w:iCs/>
          <w:color w:val="000000"/>
          <w:sz w:val="28"/>
          <w:szCs w:val="28"/>
        </w:rPr>
        <w:t xml:space="preserve">субсидии </w:t>
      </w:r>
      <w:bookmarkStart w:id="1" w:name="_Hlk158971782"/>
      <w:r w:rsidRPr="006345A4">
        <w:rPr>
          <w:i/>
          <w:iCs/>
          <w:color w:val="000000"/>
          <w:sz w:val="28"/>
          <w:szCs w:val="28"/>
        </w:rPr>
        <w:t xml:space="preserve">на </w:t>
      </w:r>
      <w:r w:rsidRPr="006345A4">
        <w:rPr>
          <w:i/>
          <w:iCs/>
          <w:color w:val="000000"/>
          <w:sz w:val="28"/>
          <w:szCs w:val="20"/>
        </w:rPr>
        <w:t>развитие сети учреждений культурно-досугового типа</w:t>
      </w:r>
      <w:bookmarkEnd w:id="1"/>
      <w:r w:rsidRPr="006345A4">
        <w:rPr>
          <w:color w:val="000000"/>
          <w:sz w:val="28"/>
          <w:szCs w:val="28"/>
        </w:rPr>
        <w:t xml:space="preserve"> в сумме 18860,1 (уровень софинансирования 99%). Средства района – 190,5 тыс.рублей.</w:t>
      </w:r>
      <w:r w:rsidRPr="006345A4">
        <w:rPr>
          <w:i/>
          <w:iCs/>
          <w:color w:val="000000"/>
          <w:sz w:val="28"/>
          <w:szCs w:val="28"/>
        </w:rPr>
        <w:t xml:space="preserve"> </w:t>
      </w:r>
      <w:r w:rsidRPr="006345A4">
        <w:rPr>
          <w:color w:val="000000"/>
          <w:sz w:val="28"/>
          <w:szCs w:val="28"/>
        </w:rPr>
        <w:t xml:space="preserve">Кассовое исполнение составило 19050,6 тыс. рублей или 100% от утвержденных назначений. </w:t>
      </w:r>
    </w:p>
    <w:p w14:paraId="4AED716C" w14:textId="77777777" w:rsidR="006B4B13" w:rsidRPr="006345A4" w:rsidRDefault="006B4B13" w:rsidP="006B4B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>Р</w:t>
      </w:r>
      <w:r w:rsidRPr="006345A4">
        <w:rPr>
          <w:iCs/>
          <w:color w:val="000000"/>
          <w:sz w:val="28"/>
          <w:szCs w:val="28"/>
        </w:rPr>
        <w:t>еализованы мероприятия по</w:t>
      </w:r>
      <w:r w:rsidRPr="006345A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345A4">
        <w:rPr>
          <w:bCs/>
          <w:iCs/>
          <w:color w:val="000000"/>
          <w:sz w:val="28"/>
          <w:szCs w:val="28"/>
        </w:rPr>
        <w:t>капитальному ремонту Дома Культуры Псковского района д. Торошино Псковского района</w:t>
      </w:r>
      <w:r w:rsidRPr="006345A4">
        <w:rPr>
          <w:color w:val="000000"/>
          <w:sz w:val="28"/>
          <w:szCs w:val="28"/>
        </w:rPr>
        <w:t xml:space="preserve">. </w:t>
      </w:r>
      <w:r w:rsidRPr="006345A4">
        <w:rPr>
          <w:iCs/>
          <w:color w:val="000000"/>
          <w:sz w:val="28"/>
          <w:szCs w:val="28"/>
        </w:rPr>
        <w:t>Установленный Псковскому району результат использования субсидии достигнут (100%):</w:t>
      </w:r>
      <w:r w:rsidRPr="006345A4">
        <w:rPr>
          <w:color w:val="000000"/>
          <w:sz w:val="28"/>
          <w:szCs w:val="28"/>
        </w:rPr>
        <w:t xml:space="preserve"> капитально отремонтировано культурно-досуговая организация в сельской местности в количестве 1 единицы</w:t>
      </w:r>
      <w:r w:rsidRPr="006345A4">
        <w:rPr>
          <w:iCs/>
          <w:color w:val="000000"/>
          <w:sz w:val="28"/>
          <w:szCs w:val="28"/>
        </w:rPr>
        <w:t>;</w:t>
      </w:r>
    </w:p>
    <w:p w14:paraId="12251421" w14:textId="77777777" w:rsidR="006B4B13" w:rsidRPr="006345A4" w:rsidRDefault="006B4B13" w:rsidP="006B4B13">
      <w:pPr>
        <w:pStyle w:val="ConsPlusNormal"/>
        <w:ind w:firstLine="709"/>
        <w:jc w:val="both"/>
        <w:rPr>
          <w:color w:val="000000"/>
        </w:rPr>
      </w:pPr>
      <w:r w:rsidRPr="006345A4">
        <w:rPr>
          <w:color w:val="000000"/>
        </w:rPr>
        <w:t xml:space="preserve">- в рамках реализации </w:t>
      </w:r>
      <w:r w:rsidRPr="006345A4">
        <w:rPr>
          <w:b/>
          <w:bCs/>
          <w:i/>
          <w:iCs/>
          <w:color w:val="000000"/>
        </w:rPr>
        <w:t>регионального проекта</w:t>
      </w:r>
      <w:r w:rsidRPr="006345A4">
        <w:rPr>
          <w:color w:val="000000"/>
        </w:rPr>
        <w:t xml:space="preserve"> </w:t>
      </w:r>
      <w:r w:rsidRPr="006345A4">
        <w:rPr>
          <w:b/>
          <w:i/>
          <w:color w:val="000000"/>
        </w:rPr>
        <w:t>«Формирование комфортной городской среды»</w:t>
      </w:r>
      <w:r w:rsidRPr="006345A4">
        <w:rPr>
          <w:color w:val="000000"/>
        </w:rPr>
        <w:t xml:space="preserve"> МО</w:t>
      </w:r>
      <w:r w:rsidRPr="006345A4">
        <w:rPr>
          <w:b/>
          <w:bCs/>
          <w:i/>
          <w:iCs/>
          <w:color w:val="000000"/>
        </w:rPr>
        <w:t xml:space="preserve"> </w:t>
      </w:r>
      <w:r w:rsidRPr="006345A4">
        <w:rPr>
          <w:color w:val="000000"/>
        </w:rPr>
        <w:t>«Псковский район» предоставлены из областного бюджета</w:t>
      </w:r>
      <w:r w:rsidRPr="006345A4">
        <w:rPr>
          <w:i/>
          <w:color w:val="000000"/>
          <w:szCs w:val="20"/>
        </w:rPr>
        <w:t xml:space="preserve"> </w:t>
      </w:r>
      <w:r w:rsidRPr="006345A4">
        <w:rPr>
          <w:i/>
          <w:iCs/>
          <w:color w:val="000000"/>
        </w:rPr>
        <w:t>субсидии на поддержку муниципальных программ формирования современной городской среды</w:t>
      </w:r>
      <w:r w:rsidRPr="006345A4">
        <w:rPr>
          <w:color w:val="000000"/>
        </w:rPr>
        <w:t xml:space="preserve"> в сумме 11393,9 тыс. рублей (уровень софинансирования 100,0%). </w:t>
      </w:r>
      <w:r w:rsidRPr="006345A4">
        <w:rPr>
          <w:color w:val="000000"/>
        </w:rPr>
        <w:lastRenderedPageBreak/>
        <w:t xml:space="preserve">Кассовое исполнение составило 11393,9 тыс. рублей или 100,0% от утвержденных назначений. </w:t>
      </w:r>
    </w:p>
    <w:p w14:paraId="3381EBF0" w14:textId="77777777" w:rsidR="006B4B13" w:rsidRPr="006345A4" w:rsidRDefault="006B4B13" w:rsidP="006B4B13">
      <w:pPr>
        <w:pStyle w:val="ConsPlusNormal"/>
        <w:ind w:firstLine="709"/>
        <w:jc w:val="both"/>
        <w:rPr>
          <w:color w:val="000000"/>
        </w:rPr>
      </w:pPr>
      <w:r w:rsidRPr="006345A4">
        <w:rPr>
          <w:color w:val="000000"/>
        </w:rPr>
        <w:t>Р</w:t>
      </w:r>
      <w:r w:rsidRPr="006345A4">
        <w:rPr>
          <w:iCs/>
          <w:color w:val="000000"/>
        </w:rPr>
        <w:t xml:space="preserve">еализованы мероприятия по благоустройству трех общественных территорий: </w:t>
      </w:r>
      <w:r w:rsidRPr="006345A4">
        <w:rPr>
          <w:rFonts w:eastAsia="Calibri"/>
          <w:color w:val="000000"/>
        </w:rPr>
        <w:t>дер. Неелово-1, территория между ул. Каменской и рекой Каменкой (автомобильная стоянка, скамейки, детская площадка); дер. Борисовичи, ул. Балтийская, д. 11б (тротуар, автомобильная стоянка);</w:t>
      </w:r>
      <w:r w:rsidRPr="006345A4">
        <w:rPr>
          <w:iCs/>
          <w:color w:val="000000"/>
        </w:rPr>
        <w:t xml:space="preserve"> </w:t>
      </w:r>
      <w:r w:rsidRPr="006345A4">
        <w:rPr>
          <w:rFonts w:eastAsia="Calibri"/>
          <w:color w:val="000000"/>
        </w:rPr>
        <w:t xml:space="preserve"> дер. Череха, территория между д. 106, д. 145, д. 148, д. 149 (детская площадка, волейбольная площадка)</w:t>
      </w:r>
      <w:bookmarkStart w:id="2" w:name="_Hlk165022712"/>
      <w:r w:rsidRPr="006345A4">
        <w:rPr>
          <w:color w:val="000000"/>
        </w:rPr>
        <w:t xml:space="preserve">. </w:t>
      </w:r>
      <w:bookmarkStart w:id="3" w:name="_Hlk193902167"/>
      <w:r w:rsidRPr="006345A4">
        <w:rPr>
          <w:iCs/>
          <w:color w:val="000000"/>
        </w:rPr>
        <w:t>Установленный Псковскому району</w:t>
      </w:r>
      <w:r w:rsidRPr="006345A4">
        <w:rPr>
          <w:color w:val="000000"/>
        </w:rPr>
        <w:t xml:space="preserve"> </w:t>
      </w:r>
      <w:r w:rsidRPr="006345A4">
        <w:rPr>
          <w:iCs/>
          <w:color w:val="000000"/>
        </w:rPr>
        <w:t xml:space="preserve">результат использования субсидии выполнен на 100%: </w:t>
      </w:r>
      <w:bookmarkEnd w:id="3"/>
      <w:r w:rsidRPr="006345A4">
        <w:rPr>
          <w:iCs/>
          <w:color w:val="000000"/>
        </w:rPr>
        <w:t>благоустроено 3 общественные территории;</w:t>
      </w:r>
      <w:bookmarkEnd w:id="2"/>
    </w:p>
    <w:p w14:paraId="1A4527A3" w14:textId="77777777" w:rsidR="006B4B13" w:rsidRPr="006345A4" w:rsidRDefault="006B4B13" w:rsidP="006B4B13">
      <w:pPr>
        <w:pStyle w:val="ConsPlusNormal"/>
        <w:ind w:firstLine="709"/>
        <w:jc w:val="both"/>
        <w:rPr>
          <w:color w:val="000000"/>
        </w:rPr>
      </w:pPr>
      <w:r w:rsidRPr="006345A4">
        <w:rPr>
          <w:color w:val="000000"/>
        </w:rPr>
        <w:t xml:space="preserve">- в рамках реализации </w:t>
      </w:r>
      <w:r w:rsidRPr="006345A4">
        <w:rPr>
          <w:b/>
          <w:bCs/>
          <w:i/>
          <w:iCs/>
          <w:color w:val="000000"/>
        </w:rPr>
        <w:t>регионального проекта</w:t>
      </w:r>
      <w:r w:rsidRPr="006345A4">
        <w:rPr>
          <w:color w:val="000000"/>
        </w:rPr>
        <w:t xml:space="preserve"> </w:t>
      </w:r>
      <w:r w:rsidRPr="006345A4">
        <w:rPr>
          <w:b/>
          <w:i/>
          <w:color w:val="000000"/>
        </w:rPr>
        <w:t>«Чистая вода»</w:t>
      </w:r>
      <w:r w:rsidRPr="006345A4">
        <w:rPr>
          <w:i/>
          <w:color w:val="000000"/>
          <w:szCs w:val="20"/>
        </w:rPr>
        <w:t xml:space="preserve"> </w:t>
      </w:r>
      <w:r w:rsidRPr="006345A4">
        <w:rPr>
          <w:color w:val="000000"/>
        </w:rPr>
        <w:t>МО</w:t>
      </w:r>
      <w:r w:rsidRPr="006345A4">
        <w:rPr>
          <w:b/>
          <w:bCs/>
          <w:i/>
          <w:iCs/>
          <w:color w:val="000000"/>
        </w:rPr>
        <w:t xml:space="preserve"> </w:t>
      </w:r>
      <w:r w:rsidRPr="006345A4">
        <w:rPr>
          <w:color w:val="000000"/>
        </w:rPr>
        <w:t xml:space="preserve">«Псковский район» предоставлены из областного бюджета </w:t>
      </w:r>
      <w:r w:rsidRPr="006345A4">
        <w:rPr>
          <w:i/>
          <w:iCs/>
          <w:color w:val="000000"/>
        </w:rPr>
        <w:t xml:space="preserve">субсидии </w:t>
      </w:r>
      <w:r w:rsidRPr="006345A4">
        <w:rPr>
          <w:i/>
          <w:color w:val="000000"/>
        </w:rPr>
        <w:t>на строительство и реконструкцию (модернизацию) объектов питьевого водоснабжения</w:t>
      </w:r>
      <w:r w:rsidRPr="006345A4">
        <w:rPr>
          <w:color w:val="000000"/>
        </w:rPr>
        <w:t xml:space="preserve"> предусмотрены в сумме 48381,6 тыс. рублей (уровень софинансирования 100,0%). Кассовое исполнение составило 48380,6 тыс. рублей или 99,99% от утвержденных назначений.</w:t>
      </w:r>
    </w:p>
    <w:p w14:paraId="6A0E5CB2" w14:textId="77777777" w:rsidR="006B4B13" w:rsidRPr="006345A4" w:rsidRDefault="006B4B13" w:rsidP="006B4B13">
      <w:pPr>
        <w:pStyle w:val="ConsPlusNormal"/>
        <w:ind w:firstLine="709"/>
        <w:jc w:val="both"/>
        <w:rPr>
          <w:color w:val="000000"/>
        </w:rPr>
      </w:pPr>
      <w:r w:rsidRPr="006345A4">
        <w:rPr>
          <w:color w:val="000000"/>
        </w:rPr>
        <w:t xml:space="preserve"> У</w:t>
      </w:r>
      <w:r w:rsidRPr="006345A4">
        <w:rPr>
          <w:iCs/>
          <w:color w:val="000000"/>
        </w:rPr>
        <w:t>становленный результат предоставления субсидии району «завершено строительство и реконструкция (модернизация) объектов питьевого водоснабжения и водоподготовки, предусмотренных региональными программами по состоянию на 31.12.2023 года – 1 штука»</w:t>
      </w:r>
      <w:r w:rsidRPr="006345A4">
        <w:rPr>
          <w:i/>
          <w:color w:val="000000"/>
        </w:rPr>
        <w:t xml:space="preserve"> не достигнут,</w:t>
      </w:r>
      <w:r w:rsidRPr="006345A4">
        <w:rPr>
          <w:b/>
          <w:bCs/>
          <w:i/>
          <w:color w:val="000000"/>
        </w:rPr>
        <w:t xml:space="preserve"> -</w:t>
      </w:r>
      <w:r w:rsidRPr="006345A4">
        <w:rPr>
          <w:iCs/>
          <w:color w:val="000000"/>
        </w:rPr>
        <w:t xml:space="preserve"> </w:t>
      </w:r>
      <w:r w:rsidRPr="006345A4">
        <w:rPr>
          <w:bCs/>
          <w:iCs/>
          <w:color w:val="000000"/>
        </w:rPr>
        <w:t>строительство модульной станции очистки питьевой воды в д. Родина Псковского района</w:t>
      </w:r>
      <w:r w:rsidRPr="006345A4">
        <w:rPr>
          <w:iCs/>
          <w:color w:val="000000"/>
        </w:rPr>
        <w:t xml:space="preserve"> по состоянию на 31.12.2023 года не завершено</w:t>
      </w:r>
      <w:r w:rsidRPr="006345A4">
        <w:rPr>
          <w:color w:val="000000"/>
        </w:rPr>
        <w:t>;</w:t>
      </w:r>
    </w:p>
    <w:p w14:paraId="4407199E" w14:textId="77777777" w:rsidR="006B4B13" w:rsidRPr="006345A4" w:rsidRDefault="006B4B13" w:rsidP="006B4B13">
      <w:pPr>
        <w:pStyle w:val="ConsPlusNormal"/>
        <w:ind w:firstLine="709"/>
        <w:jc w:val="both"/>
        <w:rPr>
          <w:color w:val="000000"/>
        </w:rPr>
      </w:pPr>
      <w:r w:rsidRPr="006345A4">
        <w:rPr>
          <w:color w:val="000000"/>
        </w:rPr>
        <w:t xml:space="preserve">- в рамках реализации </w:t>
      </w:r>
      <w:r w:rsidRPr="006345A4">
        <w:rPr>
          <w:b/>
          <w:bCs/>
          <w:i/>
          <w:iCs/>
          <w:color w:val="000000"/>
        </w:rPr>
        <w:t>регионального проекта</w:t>
      </w:r>
      <w:r w:rsidRPr="006345A4">
        <w:rPr>
          <w:color w:val="000000"/>
        </w:rPr>
        <w:t xml:space="preserve"> </w:t>
      </w:r>
      <w:r w:rsidRPr="006345A4">
        <w:rPr>
          <w:b/>
          <w:bCs/>
          <w:i/>
          <w:iCs/>
          <w:color w:val="000000"/>
          <w:szCs w:val="20"/>
        </w:rPr>
        <w:t>«Спорт-норма жизни»</w:t>
      </w:r>
      <w:r w:rsidRPr="006345A4">
        <w:rPr>
          <w:color w:val="000000"/>
        </w:rPr>
        <w:t xml:space="preserve"> МО</w:t>
      </w:r>
      <w:r w:rsidRPr="006345A4">
        <w:rPr>
          <w:b/>
          <w:bCs/>
          <w:i/>
          <w:iCs/>
          <w:color w:val="000000"/>
        </w:rPr>
        <w:t xml:space="preserve"> </w:t>
      </w:r>
      <w:r w:rsidRPr="006345A4">
        <w:rPr>
          <w:color w:val="000000"/>
        </w:rPr>
        <w:t>«Псковский район» предоставлены из областного бюджета</w:t>
      </w:r>
      <w:r w:rsidRPr="006345A4">
        <w:rPr>
          <w:b/>
          <w:bCs/>
          <w:i/>
          <w:iCs/>
          <w:color w:val="000000"/>
          <w:szCs w:val="20"/>
        </w:rPr>
        <w:t xml:space="preserve"> </w:t>
      </w:r>
      <w:r w:rsidRPr="006345A4">
        <w:rPr>
          <w:i/>
          <w:iCs/>
          <w:color w:val="000000"/>
          <w:shd w:val="clear" w:color="auto" w:fill="FFFFFF"/>
        </w:rPr>
        <w:t xml:space="preserve">субсидии на устройство основания и монтаж спортивно-технологического оборудования для создания или модернизации физкультурно-оздоровительных комплексов открытого типа и (или) физкультурно-оздоровительных комплексов со спортивными залами </w:t>
      </w:r>
      <w:r w:rsidRPr="006345A4">
        <w:rPr>
          <w:color w:val="000000"/>
        </w:rPr>
        <w:t>в сумме 2935,0 тыс. рублей (уровень софинансирования 42,99%), средства  района – 3892,3 тыс.рублей. Кассовое исполнение составило 6827,3 тыс. рублей или 100,0% от утвержденных назначений.</w:t>
      </w:r>
    </w:p>
    <w:p w14:paraId="5F6E8D07" w14:textId="77777777" w:rsidR="006B4B13" w:rsidRPr="006345A4" w:rsidRDefault="006B4B13" w:rsidP="006B4B13">
      <w:pPr>
        <w:pStyle w:val="ConsPlusNormal"/>
        <w:ind w:firstLine="709"/>
        <w:jc w:val="both"/>
        <w:rPr>
          <w:color w:val="000000"/>
        </w:rPr>
      </w:pPr>
      <w:r w:rsidRPr="006345A4">
        <w:rPr>
          <w:iCs/>
          <w:color w:val="000000"/>
        </w:rPr>
        <w:t xml:space="preserve"> Реализованы мероприятия по </w:t>
      </w:r>
      <w:r w:rsidRPr="006345A4">
        <w:rPr>
          <w:bCs/>
          <w:color w:val="000000"/>
          <w:spacing w:val="-10"/>
        </w:rPr>
        <w:t>строительству физкультурно-оздоровительного комплекса открытого типа в д. Родина Псковского района</w:t>
      </w:r>
      <w:r w:rsidRPr="006345A4">
        <w:rPr>
          <w:color w:val="000000"/>
        </w:rPr>
        <w:t xml:space="preserve">.  Плановые </w:t>
      </w:r>
      <w:r w:rsidRPr="006345A4">
        <w:rPr>
          <w:iCs/>
          <w:color w:val="000000"/>
        </w:rPr>
        <w:t>значения показателей регионального проекта, установленные Псковскому району</w:t>
      </w:r>
      <w:r w:rsidRPr="006345A4">
        <w:rPr>
          <w:color w:val="000000"/>
        </w:rPr>
        <w:t xml:space="preserve"> </w:t>
      </w:r>
      <w:r w:rsidRPr="006345A4">
        <w:rPr>
          <w:iCs/>
          <w:color w:val="000000"/>
        </w:rPr>
        <w:t xml:space="preserve">выполнены на 100%: </w:t>
      </w:r>
      <w:r w:rsidRPr="006345A4">
        <w:rPr>
          <w:color w:val="000000"/>
        </w:rPr>
        <w:t>техническая готовность физкультурно-оздоровительного комплекса открытого типа</w:t>
      </w:r>
      <w:r w:rsidRPr="006345A4">
        <w:rPr>
          <w:iCs/>
          <w:color w:val="000000"/>
        </w:rPr>
        <w:t xml:space="preserve"> </w:t>
      </w:r>
      <w:r w:rsidRPr="006345A4">
        <w:rPr>
          <w:bCs/>
          <w:color w:val="000000"/>
          <w:spacing w:val="-10"/>
        </w:rPr>
        <w:t>(Строительство физкультурно-оздоровительного комплекса открытого типа в д. Родина Псковского района Псковской области)</w:t>
      </w:r>
      <w:r w:rsidRPr="006345A4">
        <w:rPr>
          <w:color w:val="000000"/>
        </w:rPr>
        <w:t xml:space="preserve"> по состоянию на 01.01.2024 года</w:t>
      </w:r>
      <w:r w:rsidRPr="006345A4">
        <w:rPr>
          <w:iCs/>
          <w:color w:val="000000"/>
        </w:rPr>
        <w:t>.</w:t>
      </w:r>
    </w:p>
    <w:p w14:paraId="2F251C16" w14:textId="77777777" w:rsidR="006B4B13" w:rsidRPr="006345A4" w:rsidRDefault="006B4B13" w:rsidP="006B4B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 xml:space="preserve">Проверкой установлены нарушения: </w:t>
      </w:r>
    </w:p>
    <w:p w14:paraId="3DB349F7" w14:textId="77777777" w:rsidR="006B4B13" w:rsidRPr="006345A4" w:rsidRDefault="006B4B13" w:rsidP="006B4B13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  <w:highlight w:val="lightGray"/>
        </w:rPr>
      </w:pPr>
      <w:r w:rsidRPr="006345A4">
        <w:rPr>
          <w:color w:val="000000"/>
          <w:sz w:val="28"/>
          <w:szCs w:val="28"/>
        </w:rPr>
        <w:t xml:space="preserve">- при выполнении работ по благоустройству трех общественных территорий (РП «Формирование комфортной городской среды») </w:t>
      </w:r>
      <w:r w:rsidRPr="006345A4">
        <w:rPr>
          <w:b/>
          <w:bCs/>
          <w:i/>
          <w:iCs/>
          <w:color w:val="000000"/>
          <w:sz w:val="28"/>
          <w:szCs w:val="20"/>
        </w:rPr>
        <w:t xml:space="preserve">– </w:t>
      </w:r>
      <w:r w:rsidRPr="006345A4">
        <w:rPr>
          <w:color w:val="000000"/>
          <w:sz w:val="28"/>
          <w:szCs w:val="20"/>
        </w:rPr>
        <w:t xml:space="preserve">применение </w:t>
      </w:r>
      <w:r w:rsidRPr="006345A4">
        <w:rPr>
          <w:color w:val="000000"/>
          <w:sz w:val="28"/>
          <w:szCs w:val="28"/>
        </w:rPr>
        <w:t>в актах выполненных работ подрядчиками</w:t>
      </w:r>
      <w:r w:rsidRPr="006345A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345A4">
        <w:rPr>
          <w:color w:val="000000"/>
          <w:sz w:val="28"/>
          <w:szCs w:val="28"/>
        </w:rPr>
        <w:t xml:space="preserve">завышенного коэффициента по результатам аукциона, </w:t>
      </w:r>
      <w:r w:rsidRPr="006345A4">
        <w:rPr>
          <w:bCs/>
          <w:iCs/>
          <w:color w:val="000000"/>
          <w:sz w:val="28"/>
          <w:szCs w:val="28"/>
        </w:rPr>
        <w:t xml:space="preserve">при отсутствии установленных законом оснований, привело к завышению стоимости выполненных работ, что в соответствии со статьей 306.4 </w:t>
      </w:r>
      <w:r w:rsidRPr="006345A4">
        <w:rPr>
          <w:bCs/>
          <w:iCs/>
          <w:color w:val="000000"/>
          <w:sz w:val="28"/>
          <w:szCs w:val="28"/>
        </w:rPr>
        <w:lastRenderedPageBreak/>
        <w:t xml:space="preserve">Бюджетного кодекса РФ повлекло за собой нецелевое использование средств субсидии из областного бюджета </w:t>
      </w:r>
      <w:r w:rsidRPr="006345A4">
        <w:rPr>
          <w:color w:val="000000"/>
          <w:sz w:val="28"/>
          <w:szCs w:val="28"/>
        </w:rPr>
        <w:t>на оплату невыполненных работ на общую сумму 337,2 тыс. рублей;</w:t>
      </w:r>
    </w:p>
    <w:p w14:paraId="222957A2" w14:textId="77777777" w:rsidR="006B4B13" w:rsidRPr="006345A4" w:rsidRDefault="006B4B13" w:rsidP="006B4B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345A4">
        <w:rPr>
          <w:bCs/>
          <w:iCs/>
          <w:color w:val="000000"/>
          <w:sz w:val="28"/>
          <w:szCs w:val="28"/>
        </w:rPr>
        <w:t xml:space="preserve">- по строительству модульной станции очистки питьевой воды в д. Родина Псковского района (РП «Чистая вода») </w:t>
      </w:r>
      <w:r w:rsidRPr="006345A4">
        <w:rPr>
          <w:b/>
          <w:bCs/>
          <w:i/>
          <w:iCs/>
          <w:color w:val="000000"/>
          <w:sz w:val="28"/>
          <w:szCs w:val="20"/>
        </w:rPr>
        <w:t xml:space="preserve">– </w:t>
      </w:r>
      <w:r w:rsidRPr="006345A4">
        <w:rPr>
          <w:color w:val="000000"/>
          <w:sz w:val="28"/>
          <w:szCs w:val="28"/>
        </w:rPr>
        <w:t>Администрацией Псковского района произведена оплата работ, объемы и качество которых документально не подтверждены.</w:t>
      </w:r>
      <w:r w:rsidRPr="006345A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345A4">
        <w:rPr>
          <w:bCs/>
          <w:iCs/>
          <w:color w:val="000000"/>
          <w:sz w:val="28"/>
          <w:szCs w:val="28"/>
        </w:rPr>
        <w:t>Документы, свидетельствующие об окончательной приемке работ и сдаче объекта в эксплуатацию, отсутствуют.</w:t>
      </w:r>
      <w:r w:rsidRPr="006345A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345A4">
        <w:rPr>
          <w:bCs/>
          <w:iCs/>
          <w:color w:val="000000"/>
          <w:sz w:val="28"/>
          <w:szCs w:val="28"/>
        </w:rPr>
        <w:t>Разрешение на ввод объекта в эксплуатацию выдано с нарушениями требований Градостроительного кодекса.</w:t>
      </w:r>
    </w:p>
    <w:p w14:paraId="27139F98" w14:textId="77777777" w:rsidR="006B4B13" w:rsidRPr="006345A4" w:rsidRDefault="006B4B13" w:rsidP="006B4B1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 xml:space="preserve">Проверкой установлено, что показатели Отчета о достижении значений результатов использования Субсидии и обязательствах, принятых в целях их достижения по региональному проекту «Чистая вода» по состоянию на                     01 января 2024 года, являются </w:t>
      </w:r>
      <w:r w:rsidRPr="006345A4">
        <w:rPr>
          <w:i/>
          <w:iCs/>
          <w:color w:val="000000"/>
          <w:sz w:val="28"/>
          <w:szCs w:val="28"/>
        </w:rPr>
        <w:t>недостоверными</w:t>
      </w:r>
      <w:r w:rsidRPr="006345A4">
        <w:rPr>
          <w:color w:val="000000"/>
          <w:sz w:val="28"/>
          <w:szCs w:val="28"/>
        </w:rPr>
        <w:t>;</w:t>
      </w:r>
    </w:p>
    <w:p w14:paraId="36DE5779" w14:textId="77777777" w:rsidR="006B4B13" w:rsidRPr="006345A4" w:rsidRDefault="006B4B13" w:rsidP="006B4B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345A4">
        <w:rPr>
          <w:b/>
          <w:bCs/>
          <w:color w:val="000000"/>
          <w:sz w:val="28"/>
          <w:szCs w:val="28"/>
        </w:rPr>
        <w:t xml:space="preserve">- </w:t>
      </w:r>
      <w:r w:rsidRPr="006345A4">
        <w:rPr>
          <w:iCs/>
          <w:color w:val="000000"/>
          <w:sz w:val="28"/>
          <w:szCs w:val="28"/>
        </w:rPr>
        <w:t>по</w:t>
      </w:r>
      <w:r w:rsidRPr="006345A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345A4">
        <w:rPr>
          <w:bCs/>
          <w:iCs/>
          <w:color w:val="000000"/>
          <w:sz w:val="28"/>
          <w:szCs w:val="28"/>
        </w:rPr>
        <w:t>капитальному ремонту Дома Культуры Псковского района д.Торошино (РП «Культурная среда)</w:t>
      </w:r>
      <w:r w:rsidRPr="006345A4">
        <w:rPr>
          <w:b/>
          <w:bCs/>
          <w:i/>
          <w:iCs/>
          <w:color w:val="000000"/>
          <w:sz w:val="28"/>
          <w:szCs w:val="20"/>
        </w:rPr>
        <w:t xml:space="preserve"> – </w:t>
      </w:r>
      <w:r w:rsidRPr="006345A4">
        <w:rPr>
          <w:color w:val="000000"/>
          <w:sz w:val="28"/>
          <w:szCs w:val="28"/>
        </w:rPr>
        <w:t>оборудование (система автоматической пожарной сигнализации, система безопасности, система видеоконтроля (видеонаблюдения), система антитеррористической защиты) на общую сумму 1264,9 тыс. рублей, созданное в результате выполнения работ, по состоянию на 31.12.2023 года к учету, как основные средства, не принято. Администрацией района оборудование поставлено на учет в январе 2024 года.</w:t>
      </w:r>
    </w:p>
    <w:p w14:paraId="0ACE7ADA" w14:textId="77777777" w:rsidR="006B4B13" w:rsidRPr="006345A4" w:rsidRDefault="006B4B13" w:rsidP="006B4B13">
      <w:pPr>
        <w:suppressAutoHyphens/>
        <w:overflowPunct w:val="0"/>
        <w:autoSpaceDE w:val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6345A4">
        <w:rPr>
          <w:color w:val="000000"/>
          <w:sz w:val="28"/>
          <w:szCs w:val="28"/>
        </w:rPr>
        <w:t>В нарушение</w:t>
      </w:r>
      <w:r w:rsidRPr="006345A4">
        <w:rPr>
          <w:rFonts w:eastAsia="Calibri"/>
          <w:color w:val="000000"/>
          <w:sz w:val="28"/>
          <w:szCs w:val="28"/>
          <w:lang w:eastAsia="en-US"/>
        </w:rPr>
        <w:t xml:space="preserve"> действующего законодательства в сфере государственных и муниципальных закупок</w:t>
      </w:r>
      <w:r w:rsidRPr="006345A4">
        <w:rPr>
          <w:color w:val="000000"/>
          <w:sz w:val="28"/>
          <w:szCs w:val="28"/>
        </w:rPr>
        <w:t xml:space="preserve">, Администрацией Псковского района заключены 6 договоров с единственным поставщиком, </w:t>
      </w:r>
      <w:r w:rsidRPr="006345A4">
        <w:rPr>
          <w:color w:val="000000"/>
          <w:sz w:val="28"/>
          <w:szCs w:val="28"/>
          <w:lang w:eastAsia="ar-SA"/>
        </w:rPr>
        <w:t xml:space="preserve">что по существу образовало единую закупку на общую сумму, превышающую установленный законодательством лимит, и является искусственным разделением (дроблением) единого заказа на группу однородных с целью ухода от проведения торгов, сумма которых в целом превысила 600 тыс. рублей </w:t>
      </w:r>
      <w:r w:rsidRPr="006345A4">
        <w:rPr>
          <w:rFonts w:eastAsia="MS Mincho"/>
          <w:bCs/>
          <w:color w:val="000000"/>
          <w:sz w:val="26"/>
          <w:szCs w:val="26"/>
        </w:rPr>
        <w:t>(</w:t>
      </w:r>
      <w:r w:rsidRPr="006345A4">
        <w:rPr>
          <w:color w:val="000000"/>
          <w:sz w:val="28"/>
          <w:szCs w:val="28"/>
        </w:rPr>
        <w:t xml:space="preserve">2971,8 </w:t>
      </w:r>
      <w:r w:rsidRPr="006345A4">
        <w:rPr>
          <w:rFonts w:eastAsia="MS Mincho"/>
          <w:bCs/>
          <w:color w:val="000000"/>
          <w:sz w:val="28"/>
          <w:szCs w:val="28"/>
        </w:rPr>
        <w:t>тыс. рублей</w:t>
      </w:r>
      <w:r w:rsidRPr="006345A4">
        <w:rPr>
          <w:rFonts w:eastAsia="MS Mincho"/>
          <w:bCs/>
          <w:color w:val="000000"/>
          <w:sz w:val="26"/>
          <w:szCs w:val="26"/>
        </w:rPr>
        <w:t>)</w:t>
      </w:r>
      <w:r w:rsidRPr="006345A4">
        <w:rPr>
          <w:color w:val="000000"/>
          <w:sz w:val="28"/>
          <w:szCs w:val="28"/>
          <w:lang w:eastAsia="ar-SA"/>
        </w:rPr>
        <w:t xml:space="preserve">. </w:t>
      </w:r>
    </w:p>
    <w:p w14:paraId="2E4BB205" w14:textId="77777777" w:rsidR="006B4B13" w:rsidRPr="006345A4" w:rsidRDefault="006B4B13" w:rsidP="006B4B13">
      <w:pPr>
        <w:ind w:firstLine="709"/>
        <w:jc w:val="both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>В целях устранения выявленных нарушений и привлечения к ответственности должностных лиц, в адрес: Главы Псковского района, и.о. председателя Комитета по спорту Псковской области, и.о. председателя Комитета по строительству и жилищно-коммунальному хозяйству Псковской области направлены представления.</w:t>
      </w:r>
    </w:p>
    <w:p w14:paraId="28F945D5" w14:textId="77777777" w:rsidR="006B4B13" w:rsidRPr="006345A4" w:rsidRDefault="006B4B13" w:rsidP="006B4B13">
      <w:pPr>
        <w:ind w:firstLine="709"/>
        <w:jc w:val="both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 xml:space="preserve">Информация о выявленных нарушениях </w:t>
      </w:r>
      <w:r w:rsidRPr="006345A4">
        <w:rPr>
          <w:rFonts w:eastAsia="Calibri"/>
          <w:color w:val="000000"/>
          <w:sz w:val="28"/>
          <w:szCs w:val="28"/>
          <w:lang w:eastAsia="en-US"/>
        </w:rPr>
        <w:t>действующего законодательства в сфере градостроительной деятельности (</w:t>
      </w:r>
      <w:r w:rsidRPr="006345A4">
        <w:rPr>
          <w:i/>
          <w:iCs/>
          <w:color w:val="000000"/>
          <w:sz w:val="28"/>
          <w:szCs w:val="28"/>
        </w:rPr>
        <w:t>строительства, реконструкции, капитального ремонта объекта капитального строительства, ввода его в эксплуатацию)</w:t>
      </w:r>
      <w:r w:rsidRPr="006345A4">
        <w:rPr>
          <w:rFonts w:eastAsia="Calibri"/>
          <w:color w:val="000000"/>
          <w:kern w:val="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6345A4">
        <w:rPr>
          <w:color w:val="000000"/>
          <w:sz w:val="28"/>
          <w:szCs w:val="28"/>
        </w:rPr>
        <w:t>направлена Председателю Комитета по региональному контролю и надзору Псковской области.</w:t>
      </w:r>
    </w:p>
    <w:p w14:paraId="7DF8B1F3" w14:textId="77777777" w:rsidR="006B4B13" w:rsidRPr="006345A4" w:rsidRDefault="006B4B13" w:rsidP="006B4B13">
      <w:pPr>
        <w:ind w:firstLine="709"/>
        <w:jc w:val="both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 xml:space="preserve"> Информация о выявленных нарушениях </w:t>
      </w:r>
      <w:r w:rsidRPr="006345A4">
        <w:rPr>
          <w:rFonts w:eastAsia="Calibri"/>
          <w:color w:val="000000"/>
          <w:sz w:val="28"/>
          <w:szCs w:val="28"/>
          <w:lang w:eastAsia="en-US"/>
        </w:rPr>
        <w:t>действующего законодательства в сфере государственных и муниципальных закупок</w:t>
      </w:r>
      <w:r w:rsidRPr="006345A4">
        <w:rPr>
          <w:rFonts w:eastAsia="Calibri"/>
          <w:color w:val="000000"/>
          <w:kern w:val="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6345A4">
        <w:rPr>
          <w:color w:val="000000"/>
          <w:sz w:val="28"/>
          <w:szCs w:val="28"/>
        </w:rPr>
        <w:t>направлена в Управление ФАС по Псковской области.</w:t>
      </w:r>
    </w:p>
    <w:p w14:paraId="48CFB29C" w14:textId="77777777" w:rsidR="006B4B13" w:rsidRPr="006345A4" w:rsidRDefault="006B4B13" w:rsidP="006B4B1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45A4">
        <w:rPr>
          <w:color w:val="000000"/>
          <w:sz w:val="28"/>
          <w:szCs w:val="28"/>
        </w:rPr>
        <w:t xml:space="preserve">  Согласно представленной Администрацией района информации </w:t>
      </w:r>
      <w:r w:rsidRPr="006345A4">
        <w:rPr>
          <w:rFonts w:eastAsia="Calibri"/>
          <w:color w:val="000000"/>
          <w:sz w:val="28"/>
          <w:szCs w:val="28"/>
          <w:lang w:eastAsia="en-US"/>
        </w:rPr>
        <w:t xml:space="preserve">замечания приняты на контроль и исполнение. </w:t>
      </w:r>
      <w:r w:rsidRPr="006345A4">
        <w:rPr>
          <w:color w:val="000000"/>
          <w:sz w:val="28"/>
          <w:szCs w:val="28"/>
        </w:rPr>
        <w:t xml:space="preserve">Бюджетные средства в сумме 337,2 тыс. рублей </w:t>
      </w:r>
      <w:r w:rsidRPr="006345A4">
        <w:rPr>
          <w:color w:val="000000"/>
          <w:sz w:val="28"/>
          <w:szCs w:val="28"/>
        </w:rPr>
        <w:lastRenderedPageBreak/>
        <w:t>возвращены в областной бюджет 10.10.2024 года. Оборудование, созданное в результате выполнения работ по муниципальным контрактам, принято к учету как основные средства.</w:t>
      </w:r>
    </w:p>
    <w:p w14:paraId="6303E3E9" w14:textId="77777777" w:rsidR="006B4B13" w:rsidRPr="006345A4" w:rsidRDefault="006B4B13" w:rsidP="006B4B13">
      <w:pPr>
        <w:suppressAutoHyphens/>
        <w:overflowPunct w:val="0"/>
        <w:autoSpaceDE w:val="0"/>
        <w:jc w:val="both"/>
        <w:textAlignment w:val="baseline"/>
        <w:rPr>
          <w:rFonts w:eastAsia="Calibri"/>
          <w:bCs/>
          <w:color w:val="000000"/>
          <w:sz w:val="28"/>
        </w:rPr>
      </w:pPr>
      <w:r w:rsidRPr="006345A4">
        <w:rPr>
          <w:color w:val="000000"/>
          <w:sz w:val="28"/>
          <w:szCs w:val="28"/>
        </w:rPr>
        <w:t xml:space="preserve">         Согласно представленной Управлением ФАС по Псковской области информации д</w:t>
      </w:r>
      <w:r w:rsidRPr="006345A4">
        <w:rPr>
          <w:rFonts w:eastAsia="Calibri"/>
          <w:color w:val="000000"/>
          <w:sz w:val="28"/>
          <w:szCs w:val="28"/>
          <w:lang w:eastAsia="en-US"/>
        </w:rPr>
        <w:t xml:space="preserve">олжностному лицу Администрации района, допустившему нарушения действующего законодательства в сфере государственных и муниципальных закупок, </w:t>
      </w:r>
      <w:r w:rsidRPr="006345A4">
        <w:rPr>
          <w:color w:val="000000"/>
          <w:sz w:val="28"/>
          <w:szCs w:val="28"/>
        </w:rPr>
        <w:t>назначено наказание в виде предупреждения</w:t>
      </w:r>
      <w:r w:rsidRPr="006345A4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274B484C" w14:textId="77777777" w:rsidR="006B4B13" w:rsidRPr="006345A4" w:rsidRDefault="006B4B13" w:rsidP="006B4B13">
      <w:pPr>
        <w:suppressAutoHyphens/>
        <w:overflowPunct w:val="0"/>
        <w:autoSpaceDE w:val="0"/>
        <w:jc w:val="both"/>
        <w:textAlignment w:val="baseline"/>
        <w:rPr>
          <w:rFonts w:eastAsia="Calibri"/>
          <w:bCs/>
          <w:color w:val="000000"/>
          <w:sz w:val="28"/>
        </w:rPr>
      </w:pPr>
    </w:p>
    <w:p w14:paraId="0E215F9B" w14:textId="77777777" w:rsidR="006B4B13" w:rsidRPr="006345A4" w:rsidRDefault="006B4B13" w:rsidP="006B4B13">
      <w:pPr>
        <w:suppressAutoHyphens/>
        <w:overflowPunct w:val="0"/>
        <w:autoSpaceDE w:val="0"/>
        <w:jc w:val="center"/>
        <w:textAlignment w:val="baseline"/>
        <w:rPr>
          <w:b/>
          <w:i/>
          <w:iCs/>
          <w:color w:val="000000"/>
          <w:sz w:val="28"/>
          <w:szCs w:val="28"/>
        </w:rPr>
      </w:pPr>
      <w:r w:rsidRPr="006345A4">
        <w:rPr>
          <w:b/>
          <w:i/>
          <w:iCs/>
          <w:color w:val="000000"/>
          <w:sz w:val="28"/>
          <w:szCs w:val="28"/>
        </w:rPr>
        <w:t xml:space="preserve">2. </w:t>
      </w:r>
      <w:bookmarkStart w:id="4" w:name="_Hlk123130381"/>
      <w:r w:rsidRPr="006345A4">
        <w:rPr>
          <w:b/>
          <w:i/>
          <w:iCs/>
          <w:color w:val="000000"/>
          <w:sz w:val="28"/>
          <w:szCs w:val="28"/>
        </w:rPr>
        <w:t>Внешняя проверка бюджетной отчетности</w:t>
      </w:r>
    </w:p>
    <w:p w14:paraId="315D888A" w14:textId="77777777" w:rsidR="006B4B13" w:rsidRPr="006345A4" w:rsidRDefault="006B4B13" w:rsidP="006B4B13">
      <w:pPr>
        <w:suppressAutoHyphens/>
        <w:overflowPunct w:val="0"/>
        <w:autoSpaceDE w:val="0"/>
        <w:jc w:val="center"/>
        <w:textAlignment w:val="baseline"/>
        <w:rPr>
          <w:b/>
          <w:i/>
          <w:iCs/>
          <w:color w:val="000000"/>
          <w:sz w:val="28"/>
          <w:szCs w:val="28"/>
        </w:rPr>
      </w:pPr>
      <w:r w:rsidRPr="006345A4">
        <w:rPr>
          <w:b/>
          <w:i/>
          <w:iCs/>
          <w:color w:val="000000"/>
          <w:sz w:val="28"/>
          <w:szCs w:val="28"/>
        </w:rPr>
        <w:t xml:space="preserve"> Администрации Псковского района за 2023 год</w:t>
      </w:r>
    </w:p>
    <w:bookmarkEnd w:id="4"/>
    <w:p w14:paraId="6C4BD7B1" w14:textId="77777777" w:rsidR="006B4B13" w:rsidRPr="006345A4" w:rsidRDefault="006B4B13" w:rsidP="006B4B13">
      <w:pPr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  <w:r w:rsidRPr="006345A4">
        <w:rPr>
          <w:rStyle w:val="af3"/>
          <w:b w:val="0"/>
          <w:bCs w:val="0"/>
          <w:i/>
          <w:iCs/>
          <w:color w:val="000000"/>
          <w:sz w:val="28"/>
          <w:szCs w:val="28"/>
        </w:rPr>
        <w:t xml:space="preserve">          </w:t>
      </w:r>
      <w:r w:rsidRPr="006345A4">
        <w:rPr>
          <w:rStyle w:val="af3"/>
          <w:b w:val="0"/>
          <w:bCs w:val="0"/>
          <w:color w:val="000000"/>
          <w:sz w:val="28"/>
          <w:szCs w:val="28"/>
        </w:rPr>
        <w:t>Представленная</w:t>
      </w:r>
      <w:r w:rsidRPr="006345A4">
        <w:rPr>
          <w:rStyle w:val="af3"/>
          <w:color w:val="000000"/>
          <w:sz w:val="28"/>
          <w:szCs w:val="28"/>
        </w:rPr>
        <w:t xml:space="preserve"> </w:t>
      </w:r>
      <w:r w:rsidRPr="006345A4">
        <w:rPr>
          <w:rStyle w:val="af3"/>
          <w:b w:val="0"/>
          <w:bCs w:val="0"/>
          <w:color w:val="000000"/>
          <w:sz w:val="28"/>
          <w:szCs w:val="28"/>
        </w:rPr>
        <w:t>б</w:t>
      </w:r>
      <w:r w:rsidRPr="006345A4">
        <w:rPr>
          <w:color w:val="000000"/>
          <w:sz w:val="28"/>
          <w:szCs w:val="28"/>
        </w:rPr>
        <w:t>юджетная отчетность Администрации района за 2023 год составлена в соответствии с требованиями, установленными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191н.</w:t>
      </w:r>
      <w:r w:rsidRPr="006345A4">
        <w:rPr>
          <w:color w:val="000000"/>
          <w:sz w:val="28"/>
          <w:szCs w:val="28"/>
          <w:lang w:eastAsia="ar-SA"/>
        </w:rPr>
        <w:t xml:space="preserve"> </w:t>
      </w:r>
    </w:p>
    <w:p w14:paraId="349E9F08" w14:textId="77777777" w:rsidR="006B4B13" w:rsidRPr="006345A4" w:rsidRDefault="006B4B13" w:rsidP="006B4B13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 xml:space="preserve">          Согласно Отчету об исполнении бюджета главного распорядителя исполнение по доходам, администрируемым Администрацией Псковского района, за 2023 год составило 740587,0 тыс. рублей или 97,6% от утвержденных плановых назначений (758460,5 тыс. рублей).</w:t>
      </w:r>
    </w:p>
    <w:p w14:paraId="4447C7F4" w14:textId="77777777" w:rsidR="006B4B13" w:rsidRPr="006345A4" w:rsidRDefault="006B4B13" w:rsidP="006B4B13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5A4">
        <w:rPr>
          <w:rStyle w:val="af3"/>
          <w:color w:val="000000"/>
          <w:sz w:val="28"/>
          <w:szCs w:val="28"/>
        </w:rPr>
        <w:t xml:space="preserve">        </w:t>
      </w:r>
      <w:r w:rsidRPr="006345A4">
        <w:rPr>
          <w:color w:val="000000"/>
          <w:sz w:val="28"/>
          <w:szCs w:val="28"/>
        </w:rPr>
        <w:t>Исполнение по расходам составило 1200774,1</w:t>
      </w:r>
      <w:r w:rsidRPr="006345A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345A4">
        <w:rPr>
          <w:color w:val="000000"/>
          <w:sz w:val="28"/>
          <w:szCs w:val="28"/>
        </w:rPr>
        <w:t xml:space="preserve">тыс. рублей или 97,3% к уточнённым бюджетным назначениям (1233535,2 тыс. рублей), не исполнено 32761,1 тыс. рублей. </w:t>
      </w:r>
    </w:p>
    <w:p w14:paraId="10CEB183" w14:textId="77777777" w:rsidR="006B4B13" w:rsidRPr="006345A4" w:rsidRDefault="006B4B13" w:rsidP="006B4B13">
      <w:pPr>
        <w:tabs>
          <w:tab w:val="left" w:pos="1701"/>
        </w:tabs>
        <w:jc w:val="both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 xml:space="preserve">            Расходование бюджетных средств в 2023 году осуществлялось Администрацией района в рамках реализации девяти муниципальных программ района и непрограммных направлений.</w:t>
      </w:r>
    </w:p>
    <w:p w14:paraId="647CA835" w14:textId="77777777" w:rsidR="006B4B13" w:rsidRPr="006345A4" w:rsidRDefault="006B4B13" w:rsidP="006B4B13">
      <w:pPr>
        <w:tabs>
          <w:tab w:val="left" w:pos="1701"/>
        </w:tabs>
        <w:jc w:val="both"/>
        <w:rPr>
          <w:color w:val="000000"/>
          <w:sz w:val="28"/>
          <w:szCs w:val="28"/>
        </w:rPr>
      </w:pPr>
      <w:r w:rsidRPr="006345A4">
        <w:rPr>
          <w:rStyle w:val="af3"/>
          <w:color w:val="000000"/>
          <w:sz w:val="28"/>
          <w:szCs w:val="28"/>
        </w:rPr>
        <w:t xml:space="preserve">      </w:t>
      </w:r>
      <w:r w:rsidRPr="006345A4">
        <w:rPr>
          <w:color w:val="000000"/>
          <w:sz w:val="28"/>
          <w:szCs w:val="28"/>
        </w:rPr>
        <w:t xml:space="preserve">Наибольшие суммы неисполненных назначений образовались по муниципальным программам:                                  </w:t>
      </w:r>
    </w:p>
    <w:p w14:paraId="1D4DED3F" w14:textId="77777777" w:rsidR="006B4B13" w:rsidRPr="006345A4" w:rsidRDefault="006B4B13" w:rsidP="006B4B13">
      <w:pPr>
        <w:tabs>
          <w:tab w:val="left" w:pos="1701"/>
        </w:tabs>
        <w:ind w:firstLine="284"/>
        <w:jc w:val="both"/>
        <w:rPr>
          <w:color w:val="000000"/>
          <w:sz w:val="28"/>
          <w:szCs w:val="28"/>
        </w:rPr>
      </w:pPr>
      <w:r w:rsidRPr="006345A4">
        <w:rPr>
          <w:i/>
          <w:iCs/>
          <w:color w:val="000000"/>
          <w:sz w:val="28"/>
          <w:szCs w:val="28"/>
        </w:rPr>
        <w:t xml:space="preserve">          - </w:t>
      </w:r>
      <w:r w:rsidRPr="006345A4">
        <w:rPr>
          <w:color w:val="000000"/>
          <w:sz w:val="28"/>
          <w:szCs w:val="28"/>
        </w:rPr>
        <w:t>МП</w:t>
      </w:r>
      <w:r w:rsidRPr="006345A4">
        <w:rPr>
          <w:i/>
          <w:iCs/>
          <w:color w:val="000000"/>
          <w:sz w:val="28"/>
          <w:szCs w:val="28"/>
        </w:rPr>
        <w:t xml:space="preserve"> «</w:t>
      </w:r>
      <w:r w:rsidRPr="006345A4">
        <w:rPr>
          <w:color w:val="000000"/>
          <w:sz w:val="28"/>
          <w:szCs w:val="28"/>
        </w:rPr>
        <w:t>Развитие образования, молодежной политики и физической культуры и спорта в Псковском районе</w:t>
      </w:r>
      <w:r w:rsidRPr="006345A4">
        <w:rPr>
          <w:i/>
          <w:iCs/>
          <w:color w:val="000000"/>
          <w:sz w:val="28"/>
          <w:szCs w:val="28"/>
        </w:rPr>
        <w:t>»</w:t>
      </w:r>
      <w:r w:rsidRPr="006345A4">
        <w:rPr>
          <w:bCs/>
          <w:iCs/>
          <w:color w:val="000000"/>
          <w:sz w:val="28"/>
          <w:szCs w:val="28"/>
        </w:rPr>
        <w:t xml:space="preserve"> - в сумме 13356,9 тыс. рублей.  </w:t>
      </w:r>
      <w:r w:rsidRPr="006345A4">
        <w:rPr>
          <w:color w:val="000000"/>
          <w:sz w:val="28"/>
          <w:szCs w:val="28"/>
        </w:rPr>
        <w:t>Не полностью освоены бюджетные ассигнования, предусмотренные учреждениям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организациях. Средства предоставлялись по потребности исходя из фактической посещаемости обучающимися образовательных учреждений.</w:t>
      </w:r>
    </w:p>
    <w:p w14:paraId="51934441" w14:textId="77777777" w:rsidR="006B4B13" w:rsidRPr="006345A4" w:rsidRDefault="006B4B13" w:rsidP="006B4B13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 xml:space="preserve">       </w:t>
      </w:r>
      <w:r w:rsidRPr="006345A4">
        <w:rPr>
          <w:i/>
          <w:iCs/>
          <w:color w:val="000000"/>
          <w:sz w:val="28"/>
          <w:szCs w:val="28"/>
        </w:rPr>
        <w:t xml:space="preserve">- </w:t>
      </w:r>
      <w:r w:rsidRPr="006345A4">
        <w:rPr>
          <w:color w:val="000000"/>
          <w:sz w:val="28"/>
          <w:szCs w:val="28"/>
        </w:rPr>
        <w:t xml:space="preserve">МП </w:t>
      </w:r>
      <w:r w:rsidRPr="006345A4">
        <w:rPr>
          <w:bCs/>
          <w:color w:val="000000"/>
          <w:sz w:val="28"/>
          <w:szCs w:val="28"/>
          <w:lang w:eastAsia="ar-SA"/>
        </w:rPr>
        <w:t>«</w:t>
      </w:r>
      <w:r w:rsidRPr="006345A4">
        <w:rPr>
          <w:color w:val="000000"/>
          <w:sz w:val="28"/>
          <w:szCs w:val="28"/>
        </w:rPr>
        <w:t>Комплексное развитие систем коммунальной инфраструктуры и благоустройства Псковского района</w:t>
      </w:r>
      <w:r w:rsidRPr="006345A4">
        <w:rPr>
          <w:bCs/>
          <w:color w:val="000000"/>
          <w:sz w:val="28"/>
          <w:szCs w:val="28"/>
          <w:lang w:eastAsia="ar-SA"/>
        </w:rPr>
        <w:t>»</w:t>
      </w:r>
      <w:r w:rsidRPr="006345A4">
        <w:rPr>
          <w:color w:val="000000"/>
          <w:sz w:val="28"/>
          <w:szCs w:val="28"/>
        </w:rPr>
        <w:t xml:space="preserve"> - в сумме 8797,3 тыс. рублей. Наибольший объем неосвоенных бюджетных средств (5117,8 тыс. рублей) предусматривался на оказание услуг по водоснабжению населения Псковского района и водоотведению (бурению скважин на воду, установку водоразборных колонок, колодцев, ремонт и обслуживание сетей водоснабжения, водоотведения) и обусловлено отсутствием заявок от муниципалитетов (сельских поселений) и от жителей района на </w:t>
      </w:r>
      <w:r w:rsidRPr="006345A4">
        <w:rPr>
          <w:color w:val="000000"/>
          <w:sz w:val="28"/>
          <w:szCs w:val="28"/>
        </w:rPr>
        <w:lastRenderedPageBreak/>
        <w:t xml:space="preserve">проведение данных работ. </w:t>
      </w:r>
      <w:r w:rsidRPr="006345A4">
        <w:rPr>
          <w:color w:val="000000"/>
          <w:sz w:val="28"/>
          <w:szCs w:val="28"/>
          <w:lang w:eastAsia="ar-SA"/>
        </w:rPr>
        <w:t>П</w:t>
      </w:r>
      <w:r w:rsidRPr="006345A4">
        <w:rPr>
          <w:color w:val="000000"/>
          <w:sz w:val="28"/>
          <w:szCs w:val="28"/>
        </w:rPr>
        <w:t>риостановление реализации программ приграничного сотрудничества международных проектов, расходы на которые были запланированы на 2023 год, также оказало влияние на исполнение по программе;</w:t>
      </w:r>
    </w:p>
    <w:p w14:paraId="19AE5E90" w14:textId="77777777" w:rsidR="006B4B13" w:rsidRPr="006345A4" w:rsidRDefault="006B4B13" w:rsidP="006B4B13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5A4">
        <w:rPr>
          <w:rStyle w:val="af3"/>
          <w:color w:val="000000"/>
          <w:sz w:val="28"/>
          <w:szCs w:val="28"/>
        </w:rPr>
        <w:t xml:space="preserve">      </w:t>
      </w:r>
      <w:r w:rsidRPr="006345A4">
        <w:rPr>
          <w:bCs/>
          <w:color w:val="000000"/>
          <w:sz w:val="28"/>
          <w:szCs w:val="28"/>
        </w:rPr>
        <w:t>- МП «</w:t>
      </w:r>
      <w:r w:rsidRPr="006345A4">
        <w:rPr>
          <w:color w:val="000000"/>
          <w:sz w:val="28"/>
          <w:szCs w:val="28"/>
        </w:rPr>
        <w:t>Развитие транспортного обслуживания населения на территории Псковского района</w:t>
      </w:r>
      <w:r w:rsidRPr="006345A4">
        <w:rPr>
          <w:bCs/>
          <w:iCs/>
          <w:color w:val="000000"/>
          <w:sz w:val="28"/>
          <w:szCs w:val="28"/>
        </w:rPr>
        <w:t>»</w:t>
      </w:r>
      <w:r w:rsidRPr="006345A4">
        <w:rPr>
          <w:color w:val="000000"/>
          <w:sz w:val="28"/>
          <w:szCs w:val="28"/>
        </w:rPr>
        <w:t xml:space="preserve"> - в сумме 6590,5 тыс. рублей. </w:t>
      </w:r>
      <w:r w:rsidRPr="006345A4">
        <w:rPr>
          <w:bCs/>
          <w:iCs/>
          <w:color w:val="000000"/>
          <w:sz w:val="28"/>
          <w:szCs w:val="28"/>
        </w:rPr>
        <w:t xml:space="preserve"> </w:t>
      </w:r>
      <w:r w:rsidRPr="006345A4">
        <w:rPr>
          <w:color w:val="000000"/>
          <w:sz w:val="28"/>
          <w:szCs w:val="28"/>
          <w:lang w:eastAsia="ar-SA"/>
        </w:rPr>
        <w:t xml:space="preserve">Неисполненные бюджетные ассигнования обусловлены </w:t>
      </w:r>
      <w:r w:rsidRPr="006345A4">
        <w:rPr>
          <w:color w:val="000000"/>
          <w:sz w:val="28"/>
          <w:szCs w:val="28"/>
        </w:rPr>
        <w:t>экономией</w:t>
      </w:r>
      <w:r w:rsidRPr="006345A4">
        <w:rPr>
          <w:color w:val="000000"/>
          <w:sz w:val="28"/>
          <w:szCs w:val="28"/>
          <w:lang w:eastAsia="ar-SA"/>
        </w:rPr>
        <w:t>, сложившейся по результатам проведенных конкурсных процедур при осуществлении муниципальных закупок Кроме того, договора на содержание дорог заключались по мере возникновения потребности в выполнении данных работ</w:t>
      </w:r>
      <w:r w:rsidRPr="006345A4">
        <w:rPr>
          <w:color w:val="000000"/>
          <w:sz w:val="28"/>
          <w:szCs w:val="28"/>
        </w:rPr>
        <w:t>.</w:t>
      </w:r>
    </w:p>
    <w:p w14:paraId="516E71D5" w14:textId="77777777" w:rsidR="006B4B13" w:rsidRPr="006345A4" w:rsidRDefault="006B4B13" w:rsidP="006B4B13">
      <w:pPr>
        <w:tabs>
          <w:tab w:val="left" w:pos="1701"/>
        </w:tabs>
        <w:jc w:val="both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  <w:lang w:eastAsia="ar-SA"/>
        </w:rPr>
        <w:t xml:space="preserve">           </w:t>
      </w:r>
      <w:r w:rsidRPr="006345A4">
        <w:rPr>
          <w:rFonts w:eastAsia="Calibri"/>
          <w:color w:val="000000"/>
          <w:sz w:val="28"/>
          <w:szCs w:val="28"/>
          <w:lang w:eastAsia="en-US"/>
        </w:rPr>
        <w:t>По результатам контрольного мероприятия (проверки) нарушений не установлено.</w:t>
      </w:r>
    </w:p>
    <w:p w14:paraId="1511E913" w14:textId="77777777" w:rsidR="006B4B13" w:rsidRPr="006345A4" w:rsidRDefault="006B4B13" w:rsidP="006B4B13">
      <w:pPr>
        <w:tabs>
          <w:tab w:val="left" w:pos="1701"/>
        </w:tabs>
        <w:jc w:val="both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 xml:space="preserve">          </w:t>
      </w:r>
    </w:p>
    <w:p w14:paraId="6B273892" w14:textId="77777777" w:rsidR="006B4B13" w:rsidRPr="006345A4" w:rsidRDefault="006B4B13" w:rsidP="006B4B13">
      <w:pPr>
        <w:autoSpaceDE w:val="0"/>
        <w:autoSpaceDN w:val="0"/>
        <w:adjustRightInd w:val="0"/>
        <w:ind w:hanging="142"/>
        <w:jc w:val="center"/>
        <w:rPr>
          <w:b/>
          <w:bCs/>
          <w:i/>
          <w:iCs/>
          <w:color w:val="000000"/>
          <w:sz w:val="28"/>
          <w:szCs w:val="28"/>
        </w:rPr>
      </w:pPr>
      <w:r w:rsidRPr="006345A4">
        <w:rPr>
          <w:b/>
          <w:bCs/>
          <w:i/>
          <w:iCs/>
          <w:color w:val="000000"/>
          <w:sz w:val="28"/>
          <w:szCs w:val="28"/>
        </w:rPr>
        <w:t>3.</w:t>
      </w:r>
      <w:r w:rsidRPr="006345A4">
        <w:rPr>
          <w:color w:val="000000"/>
          <w:sz w:val="28"/>
          <w:szCs w:val="28"/>
        </w:rPr>
        <w:t xml:space="preserve"> </w:t>
      </w:r>
      <w:r w:rsidRPr="006345A4">
        <w:rPr>
          <w:b/>
          <w:bCs/>
          <w:i/>
          <w:iCs/>
          <w:color w:val="000000"/>
          <w:sz w:val="28"/>
          <w:szCs w:val="28"/>
        </w:rPr>
        <w:t>Внешняя проверка годового отчета об исполнении бюджета</w:t>
      </w:r>
    </w:p>
    <w:p w14:paraId="5AB21B7E" w14:textId="77777777" w:rsidR="006B4B13" w:rsidRPr="006345A4" w:rsidRDefault="006B4B13" w:rsidP="006B4B13">
      <w:pPr>
        <w:autoSpaceDE w:val="0"/>
        <w:autoSpaceDN w:val="0"/>
        <w:adjustRightInd w:val="0"/>
        <w:ind w:hanging="142"/>
        <w:jc w:val="center"/>
        <w:rPr>
          <w:b/>
          <w:bCs/>
          <w:i/>
          <w:iCs/>
          <w:color w:val="000000"/>
          <w:sz w:val="28"/>
          <w:szCs w:val="28"/>
        </w:rPr>
      </w:pPr>
      <w:r w:rsidRPr="006345A4">
        <w:rPr>
          <w:b/>
          <w:bCs/>
          <w:i/>
          <w:iCs/>
          <w:color w:val="000000"/>
          <w:sz w:val="28"/>
          <w:szCs w:val="28"/>
        </w:rPr>
        <w:t xml:space="preserve"> муниципального образования «Псковский район» за 2023 год</w:t>
      </w:r>
    </w:p>
    <w:p w14:paraId="7DD5A4AF" w14:textId="77777777" w:rsidR="006B4B13" w:rsidRPr="006345A4" w:rsidRDefault="006B4B13" w:rsidP="006B4B13">
      <w:pPr>
        <w:pStyle w:val="af0"/>
        <w:spacing w:after="0"/>
        <w:jc w:val="both"/>
        <w:rPr>
          <w:color w:val="000000"/>
          <w:sz w:val="28"/>
          <w:szCs w:val="28"/>
          <w:lang w:val="x-none" w:eastAsia="ar-SA"/>
        </w:rPr>
      </w:pPr>
      <w:r w:rsidRPr="006345A4">
        <w:rPr>
          <w:color w:val="000000"/>
          <w:sz w:val="28"/>
          <w:szCs w:val="28"/>
        </w:rPr>
        <w:t xml:space="preserve">       </w:t>
      </w:r>
      <w:r w:rsidRPr="006345A4">
        <w:rPr>
          <w:color w:val="000000"/>
          <w:sz w:val="28"/>
          <w:szCs w:val="28"/>
          <w:lang w:eastAsia="ar-SA"/>
        </w:rPr>
        <w:t>Исполнение по до</w:t>
      </w:r>
      <w:r w:rsidRPr="006345A4">
        <w:rPr>
          <w:color w:val="000000"/>
          <w:sz w:val="28"/>
          <w:szCs w:val="28"/>
          <w:lang w:val="x-none" w:eastAsia="ar-SA"/>
        </w:rPr>
        <w:t>ход</w:t>
      </w:r>
      <w:r w:rsidRPr="006345A4">
        <w:rPr>
          <w:color w:val="000000"/>
          <w:sz w:val="28"/>
          <w:szCs w:val="28"/>
          <w:lang w:eastAsia="ar-SA"/>
        </w:rPr>
        <w:t>ам бюджета</w:t>
      </w:r>
      <w:r w:rsidRPr="006345A4">
        <w:rPr>
          <w:color w:val="000000"/>
          <w:sz w:val="28"/>
          <w:szCs w:val="28"/>
          <w:lang w:val="x-none" w:eastAsia="ar-SA"/>
        </w:rPr>
        <w:t xml:space="preserve"> </w:t>
      </w:r>
      <w:r w:rsidRPr="006345A4">
        <w:rPr>
          <w:color w:val="000000"/>
          <w:sz w:val="28"/>
          <w:szCs w:val="28"/>
          <w:lang w:eastAsia="ar-SA"/>
        </w:rPr>
        <w:t>района</w:t>
      </w:r>
      <w:r w:rsidRPr="006345A4">
        <w:rPr>
          <w:color w:val="000000"/>
          <w:sz w:val="28"/>
          <w:szCs w:val="28"/>
          <w:lang w:val="x-none" w:eastAsia="ar-SA"/>
        </w:rPr>
        <w:t xml:space="preserve"> за 20</w:t>
      </w:r>
      <w:r w:rsidRPr="006345A4">
        <w:rPr>
          <w:color w:val="000000"/>
          <w:sz w:val="28"/>
          <w:szCs w:val="28"/>
          <w:lang w:eastAsia="ar-SA"/>
        </w:rPr>
        <w:t>23</w:t>
      </w:r>
      <w:r w:rsidRPr="006345A4">
        <w:rPr>
          <w:color w:val="000000"/>
          <w:sz w:val="28"/>
          <w:szCs w:val="28"/>
          <w:lang w:val="x-none" w:eastAsia="ar-SA"/>
        </w:rPr>
        <w:t xml:space="preserve"> год </w:t>
      </w:r>
      <w:r w:rsidRPr="006345A4">
        <w:rPr>
          <w:color w:val="000000"/>
          <w:sz w:val="28"/>
          <w:szCs w:val="28"/>
          <w:lang w:eastAsia="ar-SA"/>
        </w:rPr>
        <w:t xml:space="preserve">составило </w:t>
      </w:r>
      <w:r w:rsidRPr="006345A4">
        <w:rPr>
          <w:bCs/>
          <w:color w:val="000000"/>
          <w:sz w:val="28"/>
          <w:szCs w:val="28"/>
          <w:lang w:eastAsia="ar-SA"/>
        </w:rPr>
        <w:t>1167209,1</w:t>
      </w:r>
      <w:r w:rsidRPr="006345A4">
        <w:rPr>
          <w:b/>
          <w:color w:val="000000"/>
          <w:sz w:val="28"/>
          <w:szCs w:val="28"/>
          <w:lang w:eastAsia="ar-SA"/>
        </w:rPr>
        <w:t xml:space="preserve"> </w:t>
      </w:r>
      <w:r w:rsidRPr="006345A4">
        <w:rPr>
          <w:color w:val="000000"/>
          <w:sz w:val="28"/>
          <w:szCs w:val="28"/>
          <w:lang w:eastAsia="ar-SA"/>
        </w:rPr>
        <w:t>тыс. рублей или</w:t>
      </w:r>
      <w:r w:rsidRPr="006345A4">
        <w:rPr>
          <w:color w:val="000000"/>
          <w:sz w:val="28"/>
          <w:szCs w:val="28"/>
          <w:lang w:val="x-none" w:eastAsia="ar-SA"/>
        </w:rPr>
        <w:t xml:space="preserve"> </w:t>
      </w:r>
      <w:r w:rsidRPr="006345A4">
        <w:rPr>
          <w:color w:val="000000"/>
          <w:sz w:val="28"/>
          <w:szCs w:val="28"/>
          <w:lang w:eastAsia="ar-SA"/>
        </w:rPr>
        <w:t>101,7</w:t>
      </w:r>
      <w:r w:rsidRPr="006345A4">
        <w:rPr>
          <w:color w:val="000000"/>
          <w:sz w:val="28"/>
          <w:szCs w:val="28"/>
          <w:lang w:val="x-none" w:eastAsia="ar-SA"/>
        </w:rPr>
        <w:t xml:space="preserve">% </w:t>
      </w:r>
      <w:r w:rsidRPr="006345A4">
        <w:rPr>
          <w:color w:val="000000"/>
          <w:sz w:val="28"/>
          <w:szCs w:val="28"/>
          <w:lang w:eastAsia="ar-SA"/>
        </w:rPr>
        <w:t>от</w:t>
      </w:r>
      <w:r w:rsidRPr="006345A4">
        <w:rPr>
          <w:color w:val="000000"/>
          <w:sz w:val="28"/>
          <w:szCs w:val="28"/>
          <w:lang w:val="x-none" w:eastAsia="ar-SA"/>
        </w:rPr>
        <w:t xml:space="preserve"> </w:t>
      </w:r>
      <w:r w:rsidRPr="006345A4">
        <w:rPr>
          <w:color w:val="000000"/>
          <w:sz w:val="28"/>
          <w:szCs w:val="28"/>
          <w:lang w:eastAsia="ar-SA"/>
        </w:rPr>
        <w:t>утверждённых плановых</w:t>
      </w:r>
      <w:r w:rsidRPr="006345A4">
        <w:rPr>
          <w:color w:val="000000"/>
          <w:sz w:val="28"/>
          <w:szCs w:val="28"/>
          <w:lang w:val="x-none" w:eastAsia="ar-SA"/>
        </w:rPr>
        <w:t xml:space="preserve"> назначени</w:t>
      </w:r>
      <w:r w:rsidRPr="006345A4">
        <w:rPr>
          <w:color w:val="000000"/>
          <w:sz w:val="28"/>
          <w:szCs w:val="28"/>
          <w:lang w:eastAsia="ar-SA"/>
        </w:rPr>
        <w:t>й (1147365,7</w:t>
      </w:r>
      <w:r w:rsidRPr="006345A4">
        <w:rPr>
          <w:color w:val="000000"/>
          <w:sz w:val="28"/>
          <w:szCs w:val="28"/>
          <w:lang w:val="x-none" w:eastAsia="ar-SA"/>
        </w:rPr>
        <w:t xml:space="preserve"> тыс. рублей</w:t>
      </w:r>
      <w:r w:rsidRPr="006345A4">
        <w:rPr>
          <w:color w:val="000000"/>
          <w:sz w:val="28"/>
          <w:szCs w:val="28"/>
          <w:lang w:eastAsia="ar-SA"/>
        </w:rPr>
        <w:t>)</w:t>
      </w:r>
      <w:r w:rsidRPr="006345A4">
        <w:rPr>
          <w:color w:val="000000"/>
          <w:sz w:val="28"/>
          <w:szCs w:val="28"/>
          <w:lang w:val="x-none" w:eastAsia="ar-SA"/>
        </w:rPr>
        <w:t xml:space="preserve">. </w:t>
      </w:r>
    </w:p>
    <w:p w14:paraId="081BCDB5" w14:textId="77777777" w:rsidR="006B4B13" w:rsidRPr="006345A4" w:rsidRDefault="006B4B13" w:rsidP="006B4B13">
      <w:pPr>
        <w:widowControl w:val="0"/>
        <w:tabs>
          <w:tab w:val="left" w:pos="142"/>
        </w:tabs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6345A4">
        <w:rPr>
          <w:color w:val="000000"/>
          <w:sz w:val="28"/>
          <w:szCs w:val="28"/>
          <w:lang w:eastAsia="ar-SA"/>
        </w:rPr>
        <w:t xml:space="preserve">         Исполнение по расходам составило </w:t>
      </w:r>
      <w:bookmarkStart w:id="5" w:name="_Hlk39149006"/>
      <w:r w:rsidRPr="006345A4">
        <w:rPr>
          <w:bCs/>
          <w:color w:val="000000"/>
          <w:sz w:val="28"/>
          <w:szCs w:val="28"/>
          <w:lang w:eastAsia="ar-SA"/>
        </w:rPr>
        <w:t xml:space="preserve">1203729,0 </w:t>
      </w:r>
      <w:bookmarkEnd w:id="5"/>
      <w:r w:rsidRPr="006345A4">
        <w:rPr>
          <w:bCs/>
          <w:color w:val="000000"/>
          <w:sz w:val="28"/>
          <w:szCs w:val="28"/>
          <w:lang w:eastAsia="ar-SA"/>
        </w:rPr>
        <w:t>тыс. рублей</w:t>
      </w:r>
      <w:r w:rsidRPr="006345A4">
        <w:rPr>
          <w:color w:val="000000"/>
          <w:sz w:val="28"/>
          <w:szCs w:val="28"/>
          <w:lang w:eastAsia="ar-SA"/>
        </w:rPr>
        <w:t xml:space="preserve"> или 97,3% к уточнённым годовым назначениям (1236623,2 тыс. рублей), не исполнено назначений на сумму 32894,2 тыс. рублей.</w:t>
      </w:r>
    </w:p>
    <w:p w14:paraId="2DAF3D3F" w14:textId="77777777" w:rsidR="006B4B13" w:rsidRPr="006345A4" w:rsidRDefault="006B4B13" w:rsidP="006B4B13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 xml:space="preserve">        Бюджет района за 2023 год исполнен с </w:t>
      </w:r>
      <w:r w:rsidRPr="006345A4">
        <w:rPr>
          <w:color w:val="000000"/>
          <w:sz w:val="28"/>
        </w:rPr>
        <w:t>дефицитом</w:t>
      </w:r>
      <w:r w:rsidRPr="006345A4">
        <w:rPr>
          <w:b/>
          <w:color w:val="000000"/>
          <w:sz w:val="28"/>
        </w:rPr>
        <w:t xml:space="preserve"> </w:t>
      </w:r>
      <w:r w:rsidRPr="006345A4">
        <w:rPr>
          <w:color w:val="000000"/>
          <w:sz w:val="28"/>
        </w:rPr>
        <w:t>в сумме 36519,9</w:t>
      </w:r>
      <w:r w:rsidRPr="006345A4">
        <w:rPr>
          <w:b/>
          <w:color w:val="000000"/>
          <w:sz w:val="28"/>
        </w:rPr>
        <w:t xml:space="preserve"> </w:t>
      </w:r>
      <w:r w:rsidRPr="006345A4">
        <w:rPr>
          <w:color w:val="000000"/>
          <w:sz w:val="28"/>
        </w:rPr>
        <w:t>тыс.</w:t>
      </w:r>
      <w:r w:rsidRPr="006345A4">
        <w:rPr>
          <w:color w:val="000000"/>
          <w:sz w:val="28"/>
          <w:szCs w:val="28"/>
        </w:rPr>
        <w:t xml:space="preserve"> рублей. </w:t>
      </w:r>
    </w:p>
    <w:p w14:paraId="36CD5EF9" w14:textId="77777777" w:rsidR="006B4B13" w:rsidRPr="006345A4" w:rsidRDefault="006B4B13" w:rsidP="006B4B13">
      <w:pPr>
        <w:suppressAutoHyphens/>
        <w:overflowPunct w:val="0"/>
        <w:autoSpaceDE w:val="0"/>
        <w:jc w:val="both"/>
        <w:textAlignment w:val="baseline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0"/>
          <w:lang w:eastAsia="ar-SA"/>
        </w:rPr>
        <w:t xml:space="preserve">     </w:t>
      </w:r>
      <w:r w:rsidRPr="006345A4">
        <w:rPr>
          <w:color w:val="000000"/>
          <w:szCs w:val="28"/>
        </w:rPr>
        <w:t xml:space="preserve">     </w:t>
      </w:r>
      <w:r w:rsidRPr="006345A4">
        <w:rPr>
          <w:color w:val="000000"/>
          <w:sz w:val="28"/>
          <w:szCs w:val="28"/>
        </w:rPr>
        <w:t>Исполнение районного бюджета в 2023 году осуществлялось на основе 9 муниципальных программ с установленным общим объемом финансирования в сумме 1167620,5 тыс. рублей, что составляет 94,4%</w:t>
      </w:r>
      <w:r w:rsidRPr="006345A4">
        <w:rPr>
          <w:color w:val="000000"/>
        </w:rPr>
        <w:t xml:space="preserve"> </w:t>
      </w:r>
      <w:r w:rsidRPr="006345A4">
        <w:rPr>
          <w:color w:val="000000"/>
          <w:sz w:val="28"/>
          <w:szCs w:val="28"/>
        </w:rPr>
        <w:t xml:space="preserve">от общего объема утвержденных расходов районного бюджета, и непрограммных направлений деятельности.  </w:t>
      </w:r>
    </w:p>
    <w:p w14:paraId="7FC13C10" w14:textId="77777777" w:rsidR="006B4B13" w:rsidRPr="006345A4" w:rsidRDefault="006B4B13" w:rsidP="006B4B13">
      <w:pPr>
        <w:tabs>
          <w:tab w:val="left" w:pos="709"/>
          <w:tab w:val="left" w:pos="4140"/>
        </w:tabs>
        <w:suppressAutoHyphens/>
        <w:overflowPunct w:val="0"/>
        <w:autoSpaceDE w:val="0"/>
        <w:jc w:val="both"/>
        <w:textAlignment w:val="baseline"/>
        <w:outlineLvl w:val="0"/>
        <w:rPr>
          <w:color w:val="000000"/>
          <w:sz w:val="28"/>
          <w:szCs w:val="20"/>
          <w:lang w:eastAsia="ar-SA"/>
        </w:rPr>
      </w:pPr>
      <w:r w:rsidRPr="006345A4">
        <w:rPr>
          <w:color w:val="000000"/>
          <w:sz w:val="28"/>
          <w:szCs w:val="20"/>
          <w:lang w:eastAsia="ar-SA"/>
        </w:rPr>
        <w:t xml:space="preserve">         Наибольшее неисполнение бюджетных назначений образовалось по муниципальным программам:</w:t>
      </w:r>
    </w:p>
    <w:p w14:paraId="332A2833" w14:textId="77777777" w:rsidR="006B4B13" w:rsidRPr="006345A4" w:rsidRDefault="006B4B13" w:rsidP="006B4B13">
      <w:pPr>
        <w:tabs>
          <w:tab w:val="left" w:pos="1701"/>
        </w:tabs>
        <w:ind w:hanging="284"/>
        <w:jc w:val="both"/>
        <w:rPr>
          <w:iCs/>
          <w:color w:val="000000"/>
          <w:sz w:val="28"/>
          <w:szCs w:val="28"/>
        </w:rPr>
      </w:pPr>
      <w:r w:rsidRPr="006345A4">
        <w:rPr>
          <w:i/>
          <w:iCs/>
          <w:color w:val="000000"/>
          <w:sz w:val="28"/>
          <w:szCs w:val="28"/>
        </w:rPr>
        <w:t xml:space="preserve">               - </w:t>
      </w:r>
      <w:r w:rsidRPr="006345A4">
        <w:rPr>
          <w:color w:val="000000"/>
          <w:sz w:val="28"/>
          <w:szCs w:val="28"/>
        </w:rPr>
        <w:t>МП</w:t>
      </w:r>
      <w:r w:rsidRPr="006345A4">
        <w:rPr>
          <w:i/>
          <w:iCs/>
          <w:color w:val="000000"/>
          <w:sz w:val="28"/>
          <w:szCs w:val="28"/>
        </w:rPr>
        <w:t xml:space="preserve"> «</w:t>
      </w:r>
      <w:r w:rsidRPr="006345A4">
        <w:rPr>
          <w:color w:val="000000"/>
          <w:sz w:val="28"/>
          <w:szCs w:val="28"/>
        </w:rPr>
        <w:t xml:space="preserve">Развитие образования, молодежной политики и физической культуры и спорта в Псковском районе» </w:t>
      </w:r>
      <w:r w:rsidRPr="006345A4">
        <w:rPr>
          <w:bCs/>
          <w:iCs/>
          <w:color w:val="000000"/>
          <w:sz w:val="28"/>
          <w:szCs w:val="28"/>
        </w:rPr>
        <w:t xml:space="preserve">в сумме 13356,9 тыс. рублей, </w:t>
      </w:r>
      <w:r w:rsidRPr="006345A4">
        <w:rPr>
          <w:color w:val="000000"/>
          <w:sz w:val="28"/>
          <w:szCs w:val="28"/>
        </w:rPr>
        <w:t>что обусловлено неосвоением бюджетных ассигнований на получение общедоступного и бесплатного образования в общеобразовательных учреждениях района (расходование бюджетных средств осуществлялось по фактической потребности исходя из посещаемости обучающимися образовательных учреждений)</w:t>
      </w:r>
      <w:r w:rsidRPr="006345A4">
        <w:rPr>
          <w:iCs/>
          <w:color w:val="000000"/>
          <w:sz w:val="28"/>
          <w:szCs w:val="28"/>
        </w:rPr>
        <w:t xml:space="preserve">; </w:t>
      </w:r>
    </w:p>
    <w:p w14:paraId="73550610" w14:textId="77777777" w:rsidR="006B4B13" w:rsidRPr="006345A4" w:rsidRDefault="006B4B13" w:rsidP="006B4B13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 xml:space="preserve">       </w:t>
      </w:r>
      <w:r w:rsidRPr="006345A4">
        <w:rPr>
          <w:i/>
          <w:iCs/>
          <w:color w:val="000000"/>
          <w:sz w:val="28"/>
          <w:szCs w:val="28"/>
        </w:rPr>
        <w:t xml:space="preserve">- </w:t>
      </w:r>
      <w:r w:rsidRPr="006345A4">
        <w:rPr>
          <w:bCs/>
          <w:color w:val="000000"/>
          <w:sz w:val="28"/>
          <w:szCs w:val="28"/>
          <w:lang w:eastAsia="ar-SA"/>
        </w:rPr>
        <w:t>МП «</w:t>
      </w:r>
      <w:r w:rsidRPr="006345A4">
        <w:rPr>
          <w:color w:val="000000"/>
          <w:sz w:val="28"/>
          <w:szCs w:val="28"/>
        </w:rPr>
        <w:t>Комплексное развитие систем коммунальной инфраструктуры и благоустройства Псковского района» в сумме 8797,3 тыс. рублей. Расходование бюджетных средств, предусмотренных на оплату услуг по водоотведению, имеет заявительный характер. Заявки от населения и поселений района отсутствовали. Реализация программ приграничного сотрудничества международных проектов, запланированных на 2023 год, приостановлена;</w:t>
      </w:r>
    </w:p>
    <w:p w14:paraId="1FD69657" w14:textId="77777777" w:rsidR="006B4B13" w:rsidRPr="006345A4" w:rsidRDefault="006B4B13" w:rsidP="006B4B13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5A4">
        <w:rPr>
          <w:rStyle w:val="af3"/>
          <w:color w:val="000000"/>
          <w:sz w:val="28"/>
          <w:szCs w:val="28"/>
        </w:rPr>
        <w:t xml:space="preserve">      </w:t>
      </w:r>
      <w:r w:rsidRPr="006345A4">
        <w:rPr>
          <w:bCs/>
          <w:color w:val="000000"/>
          <w:sz w:val="28"/>
          <w:szCs w:val="28"/>
        </w:rPr>
        <w:t>-</w:t>
      </w:r>
      <w:r w:rsidRPr="006345A4">
        <w:rPr>
          <w:bCs/>
          <w:i/>
          <w:color w:val="000000"/>
          <w:sz w:val="28"/>
          <w:szCs w:val="28"/>
        </w:rPr>
        <w:t xml:space="preserve"> </w:t>
      </w:r>
      <w:r w:rsidRPr="006345A4">
        <w:rPr>
          <w:bCs/>
          <w:iCs/>
          <w:color w:val="000000"/>
          <w:sz w:val="28"/>
          <w:szCs w:val="28"/>
        </w:rPr>
        <w:t>МП «</w:t>
      </w:r>
      <w:r w:rsidRPr="006345A4">
        <w:rPr>
          <w:color w:val="000000"/>
          <w:sz w:val="28"/>
          <w:szCs w:val="28"/>
        </w:rPr>
        <w:t>Развитие транспортного обслуживания населения на территории Псковского района» в сумме 6590,5 тыс. рублей. Н</w:t>
      </w:r>
      <w:r w:rsidRPr="006345A4">
        <w:rPr>
          <w:color w:val="000000"/>
          <w:sz w:val="28"/>
          <w:szCs w:val="28"/>
          <w:lang w:eastAsia="ar-SA"/>
        </w:rPr>
        <w:t xml:space="preserve">еисполнение обусловлено </w:t>
      </w:r>
      <w:r w:rsidRPr="006345A4">
        <w:rPr>
          <w:color w:val="000000"/>
          <w:sz w:val="28"/>
          <w:szCs w:val="28"/>
        </w:rPr>
        <w:t>экономией</w:t>
      </w:r>
      <w:r w:rsidRPr="006345A4">
        <w:rPr>
          <w:color w:val="000000"/>
          <w:sz w:val="28"/>
          <w:szCs w:val="28"/>
          <w:lang w:eastAsia="ar-SA"/>
        </w:rPr>
        <w:t xml:space="preserve">, сложившейся по результатам проведения конкурсных процедур по </w:t>
      </w:r>
      <w:r w:rsidRPr="006345A4">
        <w:rPr>
          <w:color w:val="000000"/>
          <w:sz w:val="28"/>
          <w:szCs w:val="28"/>
          <w:lang w:eastAsia="ar-SA"/>
        </w:rPr>
        <w:lastRenderedPageBreak/>
        <w:t>закупкам и фактической</w:t>
      </w:r>
      <w:r w:rsidRPr="006345A4">
        <w:rPr>
          <w:color w:val="000000"/>
          <w:sz w:val="28"/>
          <w:szCs w:val="28"/>
        </w:rPr>
        <w:t xml:space="preserve"> потребностью в проведении работ по ремонту и содержанию дорог.</w:t>
      </w:r>
    </w:p>
    <w:p w14:paraId="06524B45" w14:textId="77777777" w:rsidR="006B4B13" w:rsidRPr="006345A4" w:rsidRDefault="006B4B13" w:rsidP="006B4B13">
      <w:pPr>
        <w:pStyle w:val="3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 xml:space="preserve">         </w:t>
      </w:r>
      <w:r w:rsidRPr="006345A4">
        <w:rPr>
          <w:iCs/>
          <w:color w:val="000000"/>
          <w:sz w:val="28"/>
          <w:szCs w:val="28"/>
        </w:rPr>
        <w:t>Расходы по непрограммным направлениям деятельности</w:t>
      </w:r>
      <w:r w:rsidRPr="006345A4">
        <w:rPr>
          <w:b/>
          <w:bCs/>
          <w:color w:val="000000"/>
          <w:sz w:val="28"/>
          <w:szCs w:val="28"/>
        </w:rPr>
        <w:t xml:space="preserve"> </w:t>
      </w:r>
      <w:r w:rsidRPr="006345A4">
        <w:rPr>
          <w:color w:val="000000"/>
          <w:sz w:val="28"/>
          <w:szCs w:val="28"/>
        </w:rPr>
        <w:t>исполнены в сумме 66155,7 тыс. рублей или на 95,9% от утверждённых назначений.</w:t>
      </w:r>
    </w:p>
    <w:p w14:paraId="1E1E4A5E" w14:textId="77777777" w:rsidR="006B4B13" w:rsidRPr="006345A4" w:rsidRDefault="006B4B13" w:rsidP="006B4B13">
      <w:pPr>
        <w:pStyle w:val="3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B17C9C0" w14:textId="77777777" w:rsidR="006B4B13" w:rsidRPr="006345A4" w:rsidRDefault="006B4B13" w:rsidP="006B4B13">
      <w:pPr>
        <w:autoSpaceDN w:val="0"/>
        <w:adjustRightInd w:val="0"/>
        <w:ind w:firstLine="567"/>
        <w:jc w:val="both"/>
        <w:outlineLvl w:val="3"/>
        <w:rPr>
          <w:rFonts w:eastAsia="Calibri"/>
          <w:color w:val="000000"/>
          <w:sz w:val="28"/>
          <w:szCs w:val="28"/>
        </w:rPr>
      </w:pPr>
      <w:r w:rsidRPr="006345A4">
        <w:rPr>
          <w:rFonts w:eastAsia="Calibri"/>
          <w:color w:val="000000"/>
          <w:sz w:val="28"/>
          <w:szCs w:val="28"/>
        </w:rPr>
        <w:t xml:space="preserve">Объем </w:t>
      </w:r>
      <w:r w:rsidRPr="006345A4">
        <w:rPr>
          <w:rFonts w:eastAsia="Calibri"/>
          <w:b/>
          <w:bCs/>
          <w:i/>
          <w:iCs/>
          <w:color w:val="000000"/>
          <w:sz w:val="28"/>
          <w:szCs w:val="28"/>
        </w:rPr>
        <w:t>межбюджетных трансфертов</w:t>
      </w:r>
      <w:r w:rsidRPr="006345A4">
        <w:rPr>
          <w:rFonts w:eastAsia="Calibri"/>
          <w:color w:val="000000"/>
          <w:sz w:val="28"/>
          <w:szCs w:val="28"/>
        </w:rPr>
        <w:t xml:space="preserve">, передаваемые из бюджета района бюджетам сельских поселений, утвержден на 2023 год </w:t>
      </w:r>
      <w:r w:rsidRPr="006345A4">
        <w:rPr>
          <w:rFonts w:eastAsia="Calibri"/>
          <w:bCs/>
          <w:iCs/>
          <w:color w:val="000000"/>
          <w:sz w:val="28"/>
          <w:szCs w:val="28"/>
        </w:rPr>
        <w:t xml:space="preserve">в сумме </w:t>
      </w:r>
      <w:r w:rsidRPr="006345A4">
        <w:rPr>
          <w:rFonts w:eastAsia="Calibri"/>
          <w:bCs/>
          <w:i/>
          <w:color w:val="000000"/>
          <w:sz w:val="28"/>
          <w:szCs w:val="28"/>
        </w:rPr>
        <w:t>12285</w:t>
      </w:r>
      <w:r w:rsidRPr="006345A4">
        <w:rPr>
          <w:rFonts w:eastAsia="Calibri"/>
          <w:bCs/>
          <w:color w:val="000000"/>
          <w:sz w:val="28"/>
          <w:szCs w:val="28"/>
        </w:rPr>
        <w:t xml:space="preserve"> </w:t>
      </w:r>
      <w:r w:rsidRPr="006345A4">
        <w:rPr>
          <w:rFonts w:eastAsia="Calibri"/>
          <w:bCs/>
          <w:i/>
          <w:iCs/>
          <w:color w:val="000000"/>
          <w:sz w:val="28"/>
          <w:szCs w:val="28"/>
        </w:rPr>
        <w:t>тыс. рублей</w:t>
      </w:r>
      <w:r w:rsidRPr="006345A4">
        <w:rPr>
          <w:rFonts w:eastAsia="Calibri"/>
          <w:bCs/>
          <w:color w:val="000000"/>
          <w:sz w:val="28"/>
          <w:szCs w:val="28"/>
        </w:rPr>
        <w:t xml:space="preserve">, исполнение составило </w:t>
      </w:r>
      <w:r w:rsidRPr="006345A4">
        <w:rPr>
          <w:rFonts w:eastAsia="Calibri"/>
          <w:bCs/>
          <w:i/>
          <w:iCs/>
          <w:color w:val="000000"/>
          <w:sz w:val="28"/>
          <w:szCs w:val="28"/>
        </w:rPr>
        <w:t>12203,2 тыс. рублей</w:t>
      </w:r>
      <w:r w:rsidRPr="006345A4">
        <w:rPr>
          <w:rFonts w:eastAsia="Calibri"/>
          <w:bCs/>
          <w:color w:val="000000"/>
          <w:sz w:val="28"/>
          <w:szCs w:val="28"/>
        </w:rPr>
        <w:t xml:space="preserve"> или 96,7 % к плану,</w:t>
      </w:r>
      <w:r w:rsidRPr="006345A4">
        <w:rPr>
          <w:rFonts w:eastAsia="Calibri"/>
          <w:color w:val="000000"/>
          <w:sz w:val="28"/>
          <w:szCs w:val="28"/>
        </w:rPr>
        <w:t xml:space="preserve"> в том числе:</w:t>
      </w:r>
    </w:p>
    <w:p w14:paraId="2AA376CF" w14:textId="77777777" w:rsidR="006B4B13" w:rsidRPr="006345A4" w:rsidRDefault="006B4B13" w:rsidP="006B4B13">
      <w:pPr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 w:rsidRPr="006345A4">
        <w:rPr>
          <w:iCs/>
          <w:color w:val="000000"/>
          <w:sz w:val="28"/>
          <w:szCs w:val="28"/>
        </w:rPr>
        <w:t>-</w:t>
      </w:r>
      <w:r w:rsidRPr="006345A4">
        <w:rPr>
          <w:i/>
          <w:iCs/>
          <w:color w:val="000000"/>
          <w:sz w:val="28"/>
          <w:szCs w:val="28"/>
        </w:rPr>
        <w:t xml:space="preserve"> дотации </w:t>
      </w:r>
      <w:r w:rsidRPr="006345A4">
        <w:rPr>
          <w:color w:val="000000"/>
          <w:sz w:val="28"/>
          <w:szCs w:val="28"/>
        </w:rPr>
        <w:t>на выравнивание бюджетной обеспеченности поселениям района</w:t>
      </w:r>
      <w:r w:rsidRPr="006345A4">
        <w:rPr>
          <w:iCs/>
          <w:color w:val="000000"/>
          <w:sz w:val="28"/>
          <w:szCs w:val="28"/>
        </w:rPr>
        <w:t xml:space="preserve"> утверждены и исполнены на сумму </w:t>
      </w:r>
      <w:r w:rsidRPr="006345A4">
        <w:rPr>
          <w:i/>
          <w:color w:val="000000"/>
          <w:sz w:val="28"/>
          <w:szCs w:val="28"/>
        </w:rPr>
        <w:t>2703,0 тыс. рублей</w:t>
      </w:r>
      <w:r w:rsidRPr="006345A4">
        <w:rPr>
          <w:iCs/>
          <w:color w:val="000000"/>
          <w:sz w:val="28"/>
          <w:szCs w:val="28"/>
        </w:rPr>
        <w:t xml:space="preserve"> (100%);</w:t>
      </w:r>
    </w:p>
    <w:p w14:paraId="5C11B58B" w14:textId="77777777" w:rsidR="006B4B13" w:rsidRPr="006345A4" w:rsidRDefault="006B4B13" w:rsidP="006B4B13">
      <w:pPr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 w:rsidRPr="006345A4">
        <w:rPr>
          <w:iCs/>
          <w:color w:val="000000"/>
          <w:sz w:val="28"/>
          <w:szCs w:val="28"/>
        </w:rPr>
        <w:t xml:space="preserve">- </w:t>
      </w:r>
      <w:r w:rsidRPr="006345A4">
        <w:rPr>
          <w:i/>
          <w:color w:val="000000"/>
          <w:sz w:val="28"/>
          <w:szCs w:val="28"/>
        </w:rPr>
        <w:t xml:space="preserve">субвенции </w:t>
      </w:r>
      <w:r w:rsidRPr="006345A4">
        <w:rPr>
          <w:iCs/>
          <w:color w:val="000000"/>
          <w:sz w:val="28"/>
          <w:szCs w:val="28"/>
        </w:rPr>
        <w:t xml:space="preserve">на осуществление первичного воинского учета исполнены </w:t>
      </w:r>
      <w:r w:rsidRPr="006345A4">
        <w:rPr>
          <w:color w:val="000000"/>
          <w:sz w:val="28"/>
          <w:szCs w:val="28"/>
        </w:rPr>
        <w:t xml:space="preserve">в сумме </w:t>
      </w:r>
      <w:r w:rsidRPr="006345A4">
        <w:rPr>
          <w:iCs/>
          <w:color w:val="000000"/>
          <w:sz w:val="28"/>
          <w:szCs w:val="28"/>
        </w:rPr>
        <w:t>2729,4 тыс. рублей или 98,8% от плана (2761,1 тыс. рублей) ;</w:t>
      </w:r>
    </w:p>
    <w:p w14:paraId="2E6E873D" w14:textId="77777777" w:rsidR="006B4B13" w:rsidRPr="006345A4" w:rsidRDefault="006B4B13" w:rsidP="006B4B13">
      <w:pPr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>-</w:t>
      </w:r>
      <w:r w:rsidRPr="006345A4">
        <w:rPr>
          <w:i/>
          <w:color w:val="000000"/>
          <w:sz w:val="28"/>
          <w:szCs w:val="28"/>
        </w:rPr>
        <w:t xml:space="preserve"> с</w:t>
      </w:r>
      <w:r w:rsidRPr="006345A4">
        <w:rPr>
          <w:i/>
          <w:iCs/>
          <w:color w:val="000000"/>
          <w:sz w:val="28"/>
          <w:szCs w:val="28"/>
        </w:rPr>
        <w:t xml:space="preserve">убсидии </w:t>
      </w:r>
      <w:r w:rsidRPr="006345A4">
        <w:rPr>
          <w:iCs/>
          <w:color w:val="000000"/>
          <w:sz w:val="28"/>
          <w:szCs w:val="28"/>
        </w:rPr>
        <w:t xml:space="preserve">на ликвидацию очагов сорного растения борщевик Сосновского </w:t>
      </w:r>
      <w:r w:rsidRPr="006345A4">
        <w:rPr>
          <w:color w:val="000000"/>
          <w:sz w:val="28"/>
          <w:szCs w:val="28"/>
        </w:rPr>
        <w:t>утверждены</w:t>
      </w:r>
      <w:r w:rsidRPr="006345A4">
        <w:rPr>
          <w:iCs/>
          <w:color w:val="000000"/>
          <w:sz w:val="28"/>
          <w:szCs w:val="28"/>
        </w:rPr>
        <w:t xml:space="preserve"> и исполнены</w:t>
      </w:r>
      <w:r w:rsidRPr="006345A4">
        <w:rPr>
          <w:color w:val="000000"/>
          <w:sz w:val="28"/>
          <w:szCs w:val="28"/>
        </w:rPr>
        <w:t xml:space="preserve"> в сумме 3248,0 тыс. рублей (100% от плана)</w:t>
      </w:r>
      <w:r w:rsidRPr="006345A4">
        <w:rPr>
          <w:iCs/>
          <w:color w:val="000000"/>
          <w:sz w:val="28"/>
          <w:szCs w:val="28"/>
        </w:rPr>
        <w:t xml:space="preserve">; </w:t>
      </w:r>
    </w:p>
    <w:p w14:paraId="6146FEA8" w14:textId="77777777" w:rsidR="006B4B13" w:rsidRPr="006345A4" w:rsidRDefault="006B4B13" w:rsidP="006B4B13">
      <w:pPr>
        <w:autoSpaceDN w:val="0"/>
        <w:adjustRightInd w:val="0"/>
        <w:ind w:firstLine="567"/>
        <w:jc w:val="both"/>
        <w:rPr>
          <w:bCs/>
          <w:iCs/>
          <w:color w:val="000000"/>
          <w:sz w:val="28"/>
          <w:szCs w:val="28"/>
        </w:rPr>
      </w:pPr>
      <w:r w:rsidRPr="006345A4">
        <w:rPr>
          <w:iCs/>
          <w:color w:val="000000"/>
          <w:sz w:val="28"/>
          <w:szCs w:val="28"/>
        </w:rPr>
        <w:t xml:space="preserve">- </w:t>
      </w:r>
      <w:r w:rsidRPr="006345A4">
        <w:rPr>
          <w:i/>
          <w:color w:val="000000"/>
          <w:sz w:val="28"/>
          <w:szCs w:val="28"/>
        </w:rPr>
        <w:t>иные межбюджетные трансферты</w:t>
      </w:r>
      <w:r w:rsidRPr="006345A4">
        <w:rPr>
          <w:iCs/>
          <w:color w:val="000000"/>
          <w:sz w:val="28"/>
          <w:szCs w:val="28"/>
        </w:rPr>
        <w:t xml:space="preserve"> исполнены </w:t>
      </w:r>
      <w:r w:rsidRPr="006345A4">
        <w:rPr>
          <w:bCs/>
          <w:iCs/>
          <w:color w:val="000000"/>
          <w:sz w:val="28"/>
          <w:szCs w:val="28"/>
        </w:rPr>
        <w:t>на сумму 3522,8 тыс. рублей или 98,6% к плану (3572,8 тыс. рублей).</w:t>
      </w:r>
    </w:p>
    <w:p w14:paraId="7BA46884" w14:textId="77777777" w:rsidR="006B4B13" w:rsidRPr="006345A4" w:rsidRDefault="006B4B13" w:rsidP="006B4B13">
      <w:pPr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6D4A88F6" w14:textId="77777777" w:rsidR="006B4B13" w:rsidRPr="006345A4" w:rsidRDefault="006B4B13" w:rsidP="006B4B13">
      <w:pPr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 xml:space="preserve"> Объем бюджетных ассигнований </w:t>
      </w:r>
      <w:r w:rsidRPr="006345A4">
        <w:rPr>
          <w:b/>
          <w:bCs/>
          <w:i/>
          <w:iCs/>
          <w:color w:val="000000"/>
          <w:sz w:val="28"/>
          <w:szCs w:val="28"/>
        </w:rPr>
        <w:t xml:space="preserve">резервных фондов </w:t>
      </w:r>
      <w:r w:rsidRPr="006345A4">
        <w:rPr>
          <w:color w:val="000000"/>
          <w:sz w:val="28"/>
          <w:szCs w:val="28"/>
        </w:rPr>
        <w:t>Администрации района</w:t>
      </w:r>
      <w:r w:rsidRPr="006345A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345A4">
        <w:rPr>
          <w:color w:val="000000"/>
          <w:sz w:val="28"/>
          <w:szCs w:val="28"/>
        </w:rPr>
        <w:t xml:space="preserve">на 2023 год утвержден в сумме 1452 тыс. рублей. Расходы </w:t>
      </w:r>
      <w:r w:rsidRPr="006345A4">
        <w:rPr>
          <w:bCs/>
          <w:i/>
          <w:iCs/>
          <w:color w:val="000000"/>
          <w:sz w:val="28"/>
          <w:szCs w:val="28"/>
        </w:rPr>
        <w:t xml:space="preserve">резервного фонда Администрации района </w:t>
      </w:r>
      <w:r w:rsidRPr="006345A4">
        <w:rPr>
          <w:bCs/>
          <w:color w:val="000000"/>
          <w:sz w:val="28"/>
          <w:szCs w:val="28"/>
        </w:rPr>
        <w:t xml:space="preserve">составили 2614,0 тыс.рублей (78,8% от утвержденных назначений), </w:t>
      </w:r>
      <w:r w:rsidRPr="006345A4">
        <w:rPr>
          <w:bCs/>
          <w:i/>
          <w:iCs/>
          <w:color w:val="000000"/>
          <w:sz w:val="28"/>
          <w:szCs w:val="28"/>
        </w:rPr>
        <w:t xml:space="preserve">резервного фонда Администрации района на защиту населения и территорий от чрезвычайных ситуаций </w:t>
      </w:r>
      <w:r w:rsidRPr="006345A4">
        <w:rPr>
          <w:bCs/>
          <w:color w:val="000000"/>
          <w:sz w:val="28"/>
          <w:szCs w:val="28"/>
        </w:rPr>
        <w:t>– 744,7 тыс.рублей (43,7% от утвержденных назначений).</w:t>
      </w:r>
    </w:p>
    <w:p w14:paraId="5F752CB1" w14:textId="77777777" w:rsidR="006B4B13" w:rsidRPr="006345A4" w:rsidRDefault="006B4B13" w:rsidP="006B4B13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line="0" w:lineRule="atLeast"/>
        <w:ind w:right="-283" w:firstLine="708"/>
        <w:contextualSpacing/>
        <w:jc w:val="both"/>
        <w:textAlignment w:val="baseline"/>
        <w:rPr>
          <w:color w:val="000000"/>
          <w:sz w:val="28"/>
          <w:szCs w:val="20"/>
        </w:rPr>
      </w:pPr>
      <w:r w:rsidRPr="006345A4">
        <w:rPr>
          <w:b/>
          <w:i/>
          <w:color w:val="000000"/>
          <w:sz w:val="28"/>
          <w:szCs w:val="20"/>
        </w:rPr>
        <w:t>Публичные</w:t>
      </w:r>
      <w:r w:rsidRPr="006345A4">
        <w:rPr>
          <w:b/>
          <w:iCs/>
          <w:color w:val="000000"/>
          <w:sz w:val="28"/>
          <w:szCs w:val="20"/>
        </w:rPr>
        <w:t xml:space="preserve"> </w:t>
      </w:r>
      <w:r w:rsidRPr="006345A4">
        <w:rPr>
          <w:b/>
          <w:i/>
          <w:color w:val="000000"/>
          <w:sz w:val="28"/>
          <w:szCs w:val="20"/>
        </w:rPr>
        <w:t>нормативные обязательства</w:t>
      </w:r>
      <w:r w:rsidRPr="006345A4">
        <w:rPr>
          <w:color w:val="000000"/>
          <w:sz w:val="28"/>
          <w:szCs w:val="20"/>
        </w:rPr>
        <w:t xml:space="preserve"> на 2023 год решением о бюджете района утверждены в сумме 10611,0 тыс.рублей, исполнено – 10572,0 тыс.рублей (99,6%).</w:t>
      </w:r>
    </w:p>
    <w:p w14:paraId="2D406EB9" w14:textId="77777777" w:rsidR="006B4B13" w:rsidRPr="006345A4" w:rsidRDefault="006B4B13" w:rsidP="006B4B13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line="0" w:lineRule="atLeast"/>
        <w:ind w:right="-283" w:firstLine="708"/>
        <w:contextualSpacing/>
        <w:jc w:val="both"/>
        <w:textAlignment w:val="baseline"/>
        <w:rPr>
          <w:color w:val="000000"/>
          <w:sz w:val="28"/>
          <w:szCs w:val="20"/>
        </w:rPr>
      </w:pPr>
      <w:r w:rsidRPr="006345A4">
        <w:rPr>
          <w:color w:val="000000"/>
          <w:sz w:val="28"/>
          <w:szCs w:val="28"/>
          <w:lang w:eastAsia="ar-SA"/>
        </w:rPr>
        <w:t xml:space="preserve">С учетом неиспользованных ассигнований </w:t>
      </w:r>
      <w:r w:rsidRPr="006345A4">
        <w:rPr>
          <w:b/>
          <w:bCs/>
          <w:i/>
          <w:iCs/>
          <w:color w:val="000000"/>
          <w:sz w:val="28"/>
          <w:szCs w:val="28"/>
          <w:lang w:eastAsia="ar-SA"/>
        </w:rPr>
        <w:t>Дорожного фонда</w:t>
      </w:r>
      <w:r w:rsidRPr="006345A4">
        <w:rPr>
          <w:color w:val="000000"/>
          <w:sz w:val="28"/>
          <w:szCs w:val="28"/>
          <w:lang w:eastAsia="ar-SA"/>
        </w:rPr>
        <w:t xml:space="preserve"> по состоянию на 01.01.2023 года в сумме 911,5 тыс. рублей, фактически поступивших средств в сумме 102287,1 тыс. рублей и израсходованных в сумме 97263,5 тыс. рублей, сумма неиспользованных ассигнований муниципального Дорожного фонда по состоянию на 01.01.2024 года составила 5935,1</w:t>
      </w:r>
      <w:r w:rsidRPr="006345A4">
        <w:rPr>
          <w:bCs/>
          <w:color w:val="000000"/>
          <w:sz w:val="28"/>
          <w:szCs w:val="28"/>
          <w:lang w:eastAsia="ar-SA"/>
        </w:rPr>
        <w:t xml:space="preserve"> тыс. рублей.</w:t>
      </w:r>
      <w:r w:rsidRPr="006345A4">
        <w:rPr>
          <w:color w:val="000000"/>
          <w:sz w:val="28"/>
          <w:szCs w:val="28"/>
          <w:lang w:eastAsia="ar-SA"/>
        </w:rPr>
        <w:t xml:space="preserve"> </w:t>
      </w:r>
    </w:p>
    <w:p w14:paraId="1BE482AE" w14:textId="77777777" w:rsidR="006B4B13" w:rsidRPr="006345A4" w:rsidRDefault="006B4B13" w:rsidP="006B4B13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line="0" w:lineRule="atLeast"/>
        <w:ind w:right="-283"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6345A4">
        <w:rPr>
          <w:bCs/>
          <w:color w:val="000000"/>
          <w:sz w:val="28"/>
          <w:szCs w:val="28"/>
        </w:rPr>
        <w:t xml:space="preserve">Объем </w:t>
      </w:r>
      <w:r w:rsidRPr="006345A4">
        <w:rPr>
          <w:b/>
          <w:i/>
          <w:iCs/>
          <w:color w:val="000000"/>
          <w:sz w:val="28"/>
          <w:szCs w:val="28"/>
        </w:rPr>
        <w:t>капитальных вложений</w:t>
      </w:r>
      <w:r w:rsidRPr="006345A4">
        <w:rPr>
          <w:bCs/>
          <w:color w:val="000000"/>
          <w:sz w:val="28"/>
          <w:szCs w:val="28"/>
        </w:rPr>
        <w:t xml:space="preserve"> в объекты муниципальной собственности утвержден в сумме 208781,0 тыс.рублей, исполнено – 201199,9 тыс.рублей (96,4%). В том числе б</w:t>
      </w:r>
      <w:r w:rsidRPr="006345A4">
        <w:rPr>
          <w:color w:val="000000"/>
          <w:sz w:val="28"/>
          <w:szCs w:val="28"/>
        </w:rPr>
        <w:t>юджетные инвестиции: на приобретение объектов недвижимого имущества в муниципальную собственность составили 16057,0 тыс. рублей или 100,0% к плану; в объекты капитального строительства муниципальной собственности составили 201199,9 тыс. рублей или 96,4% к плану (208781 тыс. рублей).</w:t>
      </w:r>
    </w:p>
    <w:p w14:paraId="28760E07" w14:textId="77777777" w:rsidR="006B4B13" w:rsidRPr="006345A4" w:rsidRDefault="006B4B13" w:rsidP="006B4B13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line="0" w:lineRule="atLeast"/>
        <w:ind w:right="-283" w:firstLine="708"/>
        <w:contextualSpacing/>
        <w:jc w:val="both"/>
        <w:textAlignment w:val="baseline"/>
        <w:rPr>
          <w:color w:val="000000"/>
          <w:sz w:val="28"/>
          <w:szCs w:val="20"/>
        </w:rPr>
      </w:pPr>
      <w:r w:rsidRPr="006345A4">
        <w:rPr>
          <w:b/>
          <w:bCs/>
          <w:i/>
          <w:iCs/>
          <w:color w:val="000000"/>
          <w:sz w:val="28"/>
          <w:szCs w:val="20"/>
        </w:rPr>
        <w:lastRenderedPageBreak/>
        <w:t>Дебиторская задолженность</w:t>
      </w:r>
      <w:r w:rsidRPr="006345A4">
        <w:rPr>
          <w:color w:val="000000"/>
          <w:sz w:val="28"/>
          <w:szCs w:val="20"/>
        </w:rPr>
        <w:t xml:space="preserve"> по состоянию на 01.01.2024 года по сравнению с началом года уменьшилась на 74557,1 тыс. рублей и составила 1750658,0 тыс. рублей, просроченная задолженность составила 145,8 тыс. рублей.</w:t>
      </w:r>
    </w:p>
    <w:p w14:paraId="5404DA97" w14:textId="77777777" w:rsidR="006B4B13" w:rsidRPr="006345A4" w:rsidRDefault="006B4B13" w:rsidP="006B4B13">
      <w:pPr>
        <w:suppressAutoHyphens/>
        <w:overflowPunct w:val="0"/>
        <w:autoSpaceDE w:val="0"/>
        <w:jc w:val="both"/>
        <w:textAlignment w:val="baseline"/>
        <w:rPr>
          <w:color w:val="000000"/>
          <w:sz w:val="28"/>
          <w:szCs w:val="28"/>
        </w:rPr>
      </w:pPr>
      <w:r w:rsidRPr="006345A4">
        <w:rPr>
          <w:b/>
          <w:bCs/>
          <w:i/>
          <w:iCs/>
          <w:color w:val="000000"/>
          <w:sz w:val="28"/>
          <w:szCs w:val="20"/>
        </w:rPr>
        <w:t>Кредиторская задолженность</w:t>
      </w:r>
      <w:r w:rsidRPr="006345A4">
        <w:rPr>
          <w:color w:val="000000"/>
          <w:sz w:val="28"/>
          <w:szCs w:val="20"/>
        </w:rPr>
        <w:t xml:space="preserve"> по бюджетной деятельности по состоянию на 01.01.2024 года по сравнению с началом года уменьшилась на 10762,7 тыс. рублей и составила 9231,0 тыс. рублей, просроченная задолженность отсутствует.</w:t>
      </w:r>
      <w:r w:rsidRPr="006345A4">
        <w:rPr>
          <w:color w:val="000000"/>
          <w:sz w:val="28"/>
          <w:szCs w:val="28"/>
        </w:rPr>
        <w:t xml:space="preserve"> </w:t>
      </w:r>
    </w:p>
    <w:p w14:paraId="5942A799" w14:textId="77777777" w:rsidR="006B4B13" w:rsidRPr="006345A4" w:rsidRDefault="006B4B13" w:rsidP="006B4B13">
      <w:pPr>
        <w:suppressAutoHyphens/>
        <w:overflowPunct w:val="0"/>
        <w:autoSpaceDE w:val="0"/>
        <w:jc w:val="both"/>
        <w:textAlignment w:val="baseline"/>
        <w:rPr>
          <w:color w:val="000000"/>
          <w:sz w:val="28"/>
          <w:szCs w:val="20"/>
        </w:rPr>
      </w:pPr>
      <w:r w:rsidRPr="006345A4">
        <w:rPr>
          <w:color w:val="000000"/>
          <w:sz w:val="28"/>
          <w:szCs w:val="28"/>
        </w:rPr>
        <w:t xml:space="preserve">       </w:t>
      </w:r>
      <w:r w:rsidRPr="006345A4">
        <w:rPr>
          <w:rStyle w:val="af3"/>
          <w:color w:val="000000"/>
          <w:sz w:val="28"/>
          <w:szCs w:val="28"/>
        </w:rPr>
        <w:t xml:space="preserve"> </w:t>
      </w:r>
      <w:r w:rsidRPr="006345A4">
        <w:rPr>
          <w:color w:val="000000"/>
          <w:sz w:val="28"/>
          <w:szCs w:val="28"/>
        </w:rPr>
        <w:t>По результатам контрольного мероприятия (проверки) нарушений не установлено.</w:t>
      </w:r>
    </w:p>
    <w:p w14:paraId="6D248321" w14:textId="77777777" w:rsidR="006B4B13" w:rsidRPr="006345A4" w:rsidRDefault="006B4B13" w:rsidP="006B4B13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line="0" w:lineRule="atLeast"/>
        <w:ind w:right="-283"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>Заключение на отчет об исполнении бюджета Псковского района за 2023 год направлено Главе Псковского района и председателю Собрания депутатов Псковского района.</w:t>
      </w:r>
    </w:p>
    <w:p w14:paraId="2CC76E11" w14:textId="77777777" w:rsidR="006B4B13" w:rsidRPr="006345A4" w:rsidRDefault="006B4B13" w:rsidP="006B4B13">
      <w:pPr>
        <w:ind w:right="-283"/>
        <w:jc w:val="both"/>
        <w:rPr>
          <w:i/>
          <w:iCs/>
          <w:color w:val="000000"/>
          <w:sz w:val="28"/>
          <w:szCs w:val="28"/>
        </w:rPr>
      </w:pPr>
      <w:r w:rsidRPr="006345A4">
        <w:rPr>
          <w:b/>
          <w:bCs/>
          <w:color w:val="000000"/>
          <w:spacing w:val="-3"/>
          <w:sz w:val="28"/>
          <w:szCs w:val="28"/>
        </w:rPr>
        <w:t xml:space="preserve">         </w:t>
      </w:r>
      <w:r w:rsidRPr="006345A4">
        <w:rPr>
          <w:b/>
          <w:bCs/>
          <w:i/>
          <w:iCs/>
          <w:color w:val="000000"/>
          <w:spacing w:val="-3"/>
          <w:sz w:val="28"/>
          <w:szCs w:val="28"/>
        </w:rPr>
        <w:t xml:space="preserve">4. Проверка </w:t>
      </w:r>
      <w:r w:rsidRPr="006345A4">
        <w:rPr>
          <w:b/>
          <w:bCs/>
          <w:i/>
          <w:iCs/>
          <w:color w:val="000000"/>
          <w:sz w:val="28"/>
          <w:szCs w:val="28"/>
        </w:rPr>
        <w:t xml:space="preserve">отдельных вопросов финансово-хозяйственной деятельности </w:t>
      </w:r>
      <w:bookmarkStart w:id="6" w:name="_Hlk106627774"/>
      <w:bookmarkStart w:id="7" w:name="_Hlk148517978"/>
      <w:r w:rsidRPr="006345A4">
        <w:rPr>
          <w:b/>
          <w:bCs/>
          <w:i/>
          <w:iCs/>
          <w:color w:val="000000"/>
          <w:sz w:val="28"/>
          <w:szCs w:val="28"/>
        </w:rPr>
        <w:t>Муниципального бюджетного общеобразовательного учреждения «</w:t>
      </w:r>
      <w:bookmarkEnd w:id="6"/>
      <w:r w:rsidRPr="006345A4">
        <w:rPr>
          <w:b/>
          <w:bCs/>
          <w:i/>
          <w:iCs/>
          <w:color w:val="000000"/>
          <w:sz w:val="28"/>
          <w:szCs w:val="28"/>
        </w:rPr>
        <w:t>Писковская средняя общеобразовательная школа»</w:t>
      </w:r>
      <w:bookmarkEnd w:id="7"/>
      <w:r w:rsidRPr="006345A4">
        <w:rPr>
          <w:b/>
          <w:bCs/>
          <w:i/>
          <w:iCs/>
          <w:color w:val="000000"/>
          <w:sz w:val="28"/>
          <w:szCs w:val="28"/>
        </w:rPr>
        <w:t xml:space="preserve"> за 2023 год и 1 квартал 2024 года.</w:t>
      </w:r>
      <w:r w:rsidRPr="006345A4">
        <w:rPr>
          <w:i/>
          <w:iCs/>
          <w:color w:val="000000"/>
          <w:sz w:val="28"/>
          <w:szCs w:val="28"/>
        </w:rPr>
        <w:t xml:space="preserve"> </w:t>
      </w:r>
    </w:p>
    <w:p w14:paraId="79D65D5C" w14:textId="77777777" w:rsidR="006B4B13" w:rsidRPr="006345A4" w:rsidRDefault="006B4B13" w:rsidP="006B4B1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 xml:space="preserve">Учредителем и собственником имущества </w:t>
      </w:r>
      <w:bookmarkStart w:id="8" w:name="_Hlk165038319"/>
      <w:r w:rsidRPr="006345A4">
        <w:rPr>
          <w:color w:val="000000"/>
          <w:sz w:val="28"/>
          <w:szCs w:val="28"/>
        </w:rPr>
        <w:t xml:space="preserve">МБОУ «Писковская школа» </w:t>
      </w:r>
      <w:bookmarkEnd w:id="8"/>
      <w:r w:rsidRPr="006345A4">
        <w:rPr>
          <w:color w:val="000000"/>
          <w:sz w:val="28"/>
          <w:szCs w:val="28"/>
        </w:rPr>
        <w:t>является муниципальное образование «Псковский район» в лице Администрации Псковского района (Управление образования Администрации Псковского района).</w:t>
      </w:r>
    </w:p>
    <w:p w14:paraId="2FC894CC" w14:textId="77777777" w:rsidR="006B4B13" w:rsidRPr="006345A4" w:rsidRDefault="006B4B13" w:rsidP="006B4B1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>На момент проверки в состав Учреждения входило 6 филиалов: 3 школы и 3 детских сада.</w:t>
      </w:r>
    </w:p>
    <w:p w14:paraId="3D01320C" w14:textId="77777777" w:rsidR="006B4B13" w:rsidRPr="006345A4" w:rsidRDefault="006B4B13" w:rsidP="006B4B1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>Учреждение осуществляет свою деятельность на основании муниципального задания на оказание услуг, ежегодно утверждаемого Учредителем.</w:t>
      </w:r>
    </w:p>
    <w:p w14:paraId="71E9CB53" w14:textId="77777777" w:rsidR="006B4B13" w:rsidRPr="006345A4" w:rsidRDefault="006B4B13" w:rsidP="006B4B13">
      <w:pPr>
        <w:ind w:firstLine="709"/>
        <w:jc w:val="both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 xml:space="preserve">Финансовое обеспечение выполнения муниципального задания осуществлялось в пределах бюджетных ассигнований, предусмотренных в бюджете Псковского района, в виде предоставления Учреждению субсидии. </w:t>
      </w:r>
    </w:p>
    <w:p w14:paraId="312A2E9B" w14:textId="77777777" w:rsidR="006B4B13" w:rsidRPr="006345A4" w:rsidRDefault="006B4B13" w:rsidP="006B4B13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>Установленное Учреждению на 2023 год муниципальное задание, с учетом допустимых отклонений от установленных показателей в пределах 5%, выполнено.</w:t>
      </w:r>
    </w:p>
    <w:p w14:paraId="3A4AC919" w14:textId="77777777" w:rsidR="006B4B13" w:rsidRPr="006345A4" w:rsidRDefault="006B4B13" w:rsidP="006B4B13">
      <w:pPr>
        <w:jc w:val="both"/>
        <w:outlineLvl w:val="1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 xml:space="preserve">         Субсидия на выполнение муниципального задания в 2023 году из районного бюджета поступила в сумме </w:t>
      </w:r>
      <w:r w:rsidRPr="006345A4">
        <w:rPr>
          <w:bCs/>
          <w:color w:val="000000"/>
          <w:sz w:val="28"/>
          <w:szCs w:val="28"/>
        </w:rPr>
        <w:t xml:space="preserve">98587,9 тыс. рублей, </w:t>
      </w:r>
      <w:r w:rsidRPr="006345A4">
        <w:rPr>
          <w:color w:val="000000"/>
          <w:sz w:val="28"/>
          <w:szCs w:val="28"/>
        </w:rPr>
        <w:t>что составляет</w:t>
      </w:r>
      <w:r w:rsidRPr="006345A4">
        <w:rPr>
          <w:b/>
          <w:color w:val="000000"/>
          <w:sz w:val="28"/>
          <w:szCs w:val="28"/>
        </w:rPr>
        <w:t xml:space="preserve"> </w:t>
      </w:r>
      <w:r w:rsidRPr="006345A4">
        <w:rPr>
          <w:color w:val="000000"/>
          <w:sz w:val="28"/>
          <w:szCs w:val="28"/>
        </w:rPr>
        <w:t>98,5% от предусмотренных Соглашением (</w:t>
      </w:r>
      <w:r w:rsidRPr="006345A4">
        <w:rPr>
          <w:iCs/>
          <w:color w:val="000000"/>
          <w:sz w:val="28"/>
          <w:szCs w:val="28"/>
        </w:rPr>
        <w:t xml:space="preserve">100104,7 </w:t>
      </w:r>
      <w:r w:rsidRPr="006345A4">
        <w:rPr>
          <w:color w:val="000000"/>
          <w:sz w:val="28"/>
          <w:szCs w:val="28"/>
        </w:rPr>
        <w:t>тыс. рублей), кассовые расходы на выполнение муниципального задания составили 98587,9 тыс. рублей или 100% от поступившей суммы субсидии.</w:t>
      </w:r>
    </w:p>
    <w:p w14:paraId="6211A749" w14:textId="77777777" w:rsidR="006B4B13" w:rsidRPr="006345A4" w:rsidRDefault="006B4B13" w:rsidP="006B4B13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 xml:space="preserve">В 1 квартале 2024 года из районного бюджета поступила субсидия на выполнение муниципального задания в сумме </w:t>
      </w:r>
      <w:r w:rsidRPr="006345A4">
        <w:rPr>
          <w:bCs/>
          <w:color w:val="000000"/>
          <w:sz w:val="28"/>
          <w:szCs w:val="28"/>
        </w:rPr>
        <w:t>24524,7 тыс. рублей,</w:t>
      </w:r>
      <w:r w:rsidRPr="006345A4">
        <w:rPr>
          <w:color w:val="000000"/>
          <w:sz w:val="28"/>
          <w:szCs w:val="28"/>
        </w:rPr>
        <w:t xml:space="preserve"> что составляет</w:t>
      </w:r>
      <w:r w:rsidRPr="006345A4">
        <w:rPr>
          <w:b/>
          <w:color w:val="000000"/>
          <w:sz w:val="28"/>
          <w:szCs w:val="28"/>
        </w:rPr>
        <w:t xml:space="preserve"> </w:t>
      </w:r>
      <w:r w:rsidRPr="006345A4">
        <w:rPr>
          <w:color w:val="000000"/>
          <w:sz w:val="28"/>
          <w:szCs w:val="28"/>
        </w:rPr>
        <w:t>20,7% от предусмотренных Соглашением (</w:t>
      </w:r>
      <w:r w:rsidRPr="006345A4">
        <w:rPr>
          <w:iCs/>
          <w:color w:val="000000"/>
          <w:sz w:val="28"/>
          <w:szCs w:val="28"/>
        </w:rPr>
        <w:t xml:space="preserve">118283,1 </w:t>
      </w:r>
      <w:r w:rsidRPr="006345A4">
        <w:rPr>
          <w:color w:val="000000"/>
          <w:sz w:val="28"/>
          <w:szCs w:val="28"/>
        </w:rPr>
        <w:t xml:space="preserve">тыс. рублей), кассовые расходы на выполнение муниципального задания составили 24501,9 тыс. рублей или 99,9% от поступившей суммы субсидии. </w:t>
      </w:r>
    </w:p>
    <w:p w14:paraId="5A4B883D" w14:textId="77777777" w:rsidR="006B4B13" w:rsidRPr="006345A4" w:rsidRDefault="006B4B13" w:rsidP="006B4B13">
      <w:pPr>
        <w:ind w:firstLine="708"/>
        <w:jc w:val="both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>Проверкой установлены нарушения, допущенные</w:t>
      </w:r>
    </w:p>
    <w:p w14:paraId="1EB67B82" w14:textId="77777777" w:rsidR="006B4B13" w:rsidRPr="006345A4" w:rsidRDefault="006B4B13" w:rsidP="006B4B13">
      <w:pPr>
        <w:ind w:firstLine="708"/>
        <w:jc w:val="both"/>
        <w:rPr>
          <w:color w:val="000000"/>
          <w:sz w:val="28"/>
          <w:szCs w:val="28"/>
        </w:rPr>
      </w:pPr>
      <w:r w:rsidRPr="006345A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345A4">
        <w:rPr>
          <w:i/>
          <w:iCs/>
          <w:color w:val="000000"/>
          <w:sz w:val="28"/>
          <w:szCs w:val="28"/>
        </w:rPr>
        <w:t>Администрацией Псковского района</w:t>
      </w:r>
      <w:r w:rsidRPr="006345A4">
        <w:rPr>
          <w:color w:val="000000"/>
          <w:sz w:val="28"/>
          <w:szCs w:val="28"/>
        </w:rPr>
        <w:t>:</w:t>
      </w:r>
    </w:p>
    <w:p w14:paraId="59ACDA8E" w14:textId="77777777" w:rsidR="006B4B13" w:rsidRPr="006345A4" w:rsidRDefault="006B4B13" w:rsidP="006B4B13">
      <w:pPr>
        <w:ind w:firstLine="708"/>
        <w:jc w:val="both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lastRenderedPageBreak/>
        <w:t xml:space="preserve">- установленного Порядка формирования муниципального задания, (Учредителем допущено уменьшение (в феврале 2024 года) и увеличение (в марте 2024 года) суммы субсидии </w:t>
      </w:r>
      <w:r w:rsidRPr="006345A4">
        <w:rPr>
          <w:bCs/>
          <w:color w:val="000000"/>
          <w:sz w:val="28"/>
          <w:szCs w:val="28"/>
        </w:rPr>
        <w:t>на финансовое обеспечение выполнения муниципального задания в 2024 году Учреждению</w:t>
      </w:r>
      <w:r w:rsidRPr="006345A4">
        <w:rPr>
          <w:i/>
          <w:iCs/>
          <w:color w:val="000000"/>
          <w:sz w:val="28"/>
          <w:szCs w:val="28"/>
        </w:rPr>
        <w:t xml:space="preserve"> </w:t>
      </w:r>
      <w:r w:rsidRPr="006345A4">
        <w:rPr>
          <w:color w:val="000000"/>
          <w:sz w:val="28"/>
          <w:szCs w:val="28"/>
        </w:rPr>
        <w:t>без внесения соответствующих изменений в нормативные затраты и в объем муниципального задания</w:t>
      </w:r>
      <w:r w:rsidRPr="006345A4">
        <w:rPr>
          <w:rFonts w:eastAsia="Calibri"/>
          <w:color w:val="000000"/>
          <w:sz w:val="28"/>
          <w:szCs w:val="28"/>
        </w:rPr>
        <w:t>)</w:t>
      </w:r>
      <w:r w:rsidRPr="006345A4">
        <w:rPr>
          <w:color w:val="000000"/>
          <w:sz w:val="28"/>
          <w:szCs w:val="28"/>
        </w:rPr>
        <w:t>, и как следствие нарушение статьи 69.2 и 78.1 БК РФ.</w:t>
      </w:r>
      <w:r w:rsidRPr="006345A4">
        <w:rPr>
          <w:bCs/>
          <w:color w:val="000000"/>
          <w:sz w:val="28"/>
          <w:szCs w:val="28"/>
        </w:rPr>
        <w:t xml:space="preserve">        </w:t>
      </w:r>
    </w:p>
    <w:p w14:paraId="5749597E" w14:textId="77777777" w:rsidR="006B4B13" w:rsidRPr="006345A4" w:rsidRDefault="006B4B13" w:rsidP="006B4B13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6345A4">
        <w:rPr>
          <w:i/>
          <w:iCs/>
          <w:color w:val="000000"/>
          <w:sz w:val="28"/>
          <w:szCs w:val="28"/>
        </w:rPr>
        <w:t>МБОУ «Писковская школа»:</w:t>
      </w:r>
    </w:p>
    <w:p w14:paraId="33FB23CC" w14:textId="77777777" w:rsidR="006B4B13" w:rsidRPr="006345A4" w:rsidRDefault="006B4B13" w:rsidP="006B4B1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>- нарушение требований, предъявляемых к правилам ведения бухгалтерского учета и отчетности в части формирования сведений о материальных запасах, бланках строгой отчетности и учета особо ценного имущества;</w:t>
      </w:r>
    </w:p>
    <w:p w14:paraId="4499079A" w14:textId="77777777" w:rsidR="006B4B13" w:rsidRPr="006345A4" w:rsidRDefault="006B4B13" w:rsidP="006B4B1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6345A4">
        <w:rPr>
          <w:bCs/>
          <w:color w:val="000000"/>
          <w:sz w:val="28"/>
          <w:szCs w:val="28"/>
        </w:rPr>
        <w:t xml:space="preserve">- </w:t>
      </w:r>
      <w:r w:rsidRPr="006345A4">
        <w:rPr>
          <w:color w:val="000000"/>
          <w:sz w:val="28"/>
          <w:szCs w:val="28"/>
        </w:rPr>
        <w:t xml:space="preserve">нарушения </w:t>
      </w:r>
      <w:r w:rsidRPr="006345A4">
        <w:rPr>
          <w:rFonts w:eastAsia="Calibri"/>
          <w:color w:val="000000"/>
          <w:sz w:val="28"/>
          <w:szCs w:val="28"/>
          <w:lang w:eastAsia="en-US"/>
        </w:rPr>
        <w:t>действующего законодательства в сфере государственных и муниципальных закупок:</w:t>
      </w:r>
      <w:r w:rsidRPr="006345A4">
        <w:rPr>
          <w:rFonts w:eastAsia="Calibri"/>
          <w:color w:val="000000"/>
          <w:kern w:val="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6345A4">
        <w:rPr>
          <w:color w:val="000000"/>
          <w:sz w:val="28"/>
          <w:szCs w:val="28"/>
        </w:rPr>
        <w:t>порядка формирования контрактной службы, назначения контрактного управляющего (их отсутствие) и оплата выполненных работ по пяти договорам, заключенным Учреждением с поставщиками и подрядчиками произведена с нарушением установленных договорами сроков.</w:t>
      </w:r>
    </w:p>
    <w:p w14:paraId="3DC56527" w14:textId="77777777" w:rsidR="006B4B13" w:rsidRPr="006345A4" w:rsidRDefault="006B4B13" w:rsidP="006B4B13">
      <w:pPr>
        <w:tabs>
          <w:tab w:val="left" w:pos="1701"/>
        </w:tabs>
        <w:jc w:val="both"/>
        <w:rPr>
          <w:color w:val="000000"/>
          <w:sz w:val="28"/>
          <w:szCs w:val="28"/>
        </w:rPr>
      </w:pPr>
      <w:r w:rsidRPr="006345A4">
        <w:rPr>
          <w:color w:val="000000"/>
          <w:sz w:val="28"/>
          <w:szCs w:val="28"/>
        </w:rPr>
        <w:t xml:space="preserve">           По результатам контрольного мероприятия директору </w:t>
      </w:r>
      <w:bookmarkStart w:id="9" w:name="_Hlk193970025"/>
      <w:r w:rsidRPr="006345A4">
        <w:rPr>
          <w:color w:val="000000"/>
          <w:sz w:val="28"/>
          <w:szCs w:val="28"/>
        </w:rPr>
        <w:t>МБОУ «Писковская школа»</w:t>
      </w:r>
      <w:bookmarkEnd w:id="9"/>
      <w:r w:rsidRPr="006345A4">
        <w:rPr>
          <w:color w:val="000000"/>
          <w:sz w:val="28"/>
          <w:szCs w:val="28"/>
        </w:rPr>
        <w:t xml:space="preserve"> и Главе Псковского района в целях устранения выявленных нарушений и привлечения к ответственности виновных лиц направлены представления. </w:t>
      </w:r>
    </w:p>
    <w:p w14:paraId="58C66A93" w14:textId="77777777" w:rsidR="006B4B13" w:rsidRPr="006345A4" w:rsidRDefault="006B4B13" w:rsidP="006B4B13">
      <w:pPr>
        <w:tabs>
          <w:tab w:val="left" w:pos="1701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45A4">
        <w:rPr>
          <w:color w:val="000000"/>
          <w:sz w:val="28"/>
          <w:szCs w:val="28"/>
        </w:rPr>
        <w:t xml:space="preserve">           По информации, представленной </w:t>
      </w:r>
      <w:bookmarkStart w:id="10" w:name="_Hlk193970194"/>
      <w:r w:rsidRPr="006345A4">
        <w:rPr>
          <w:color w:val="000000"/>
          <w:sz w:val="28"/>
          <w:szCs w:val="28"/>
        </w:rPr>
        <w:t>МБОУ «Писковская школа»</w:t>
      </w:r>
      <w:bookmarkEnd w:id="10"/>
      <w:r w:rsidRPr="006345A4">
        <w:rPr>
          <w:color w:val="000000"/>
          <w:sz w:val="28"/>
          <w:szCs w:val="28"/>
        </w:rPr>
        <w:t xml:space="preserve"> и Администрацией Псковского района замечания взяты на контроль и исполнение, приняты меры, направленные на устранение выявленных нарушений. Главному бухгалтеру МБОУ «Писковская школа» объявлено замечание. Объекты основных средств в количестве 6 единиц на сумму 935,3 тыс. рублей поставлены на учет в МБОУ «Писковская школа»</w:t>
      </w:r>
      <w:r w:rsidRPr="006345A4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4EF36856" w14:textId="77777777" w:rsidR="006B4B13" w:rsidRPr="006345A4" w:rsidRDefault="006B4B13" w:rsidP="006B4B13">
      <w:pPr>
        <w:pBdr>
          <w:bottom w:val="single" w:sz="6" w:space="31" w:color="FFFFFF"/>
        </w:pBdr>
        <w:overflowPunct w:val="0"/>
        <w:autoSpaceDE w:val="0"/>
        <w:autoSpaceDN w:val="0"/>
        <w:adjustRightInd w:val="0"/>
        <w:spacing w:line="0" w:lineRule="atLeast"/>
        <w:ind w:right="-283" w:firstLine="708"/>
        <w:contextualSpacing/>
        <w:jc w:val="both"/>
        <w:textAlignment w:val="baseline"/>
        <w:rPr>
          <w:bCs/>
          <w:color w:val="000000"/>
          <w:sz w:val="28"/>
          <w:szCs w:val="28"/>
        </w:rPr>
      </w:pPr>
      <w:r w:rsidRPr="006345A4">
        <w:rPr>
          <w:bCs/>
          <w:color w:val="000000"/>
          <w:sz w:val="28"/>
          <w:szCs w:val="28"/>
        </w:rPr>
        <w:t xml:space="preserve">Информация о проведенных экспертно-аналитических и контрольных мероприятиях размещалась на официальном сайте Счетной палаты Псковской области в </w:t>
      </w:r>
      <w:r w:rsidRPr="006345A4">
        <w:rPr>
          <w:color w:val="000000"/>
          <w:sz w:val="28"/>
          <w:szCs w:val="28"/>
        </w:rPr>
        <w:t>информационно-телекоммуникационной сети «</w:t>
      </w:r>
      <w:r w:rsidRPr="006345A4">
        <w:rPr>
          <w:bCs/>
          <w:color w:val="000000"/>
          <w:sz w:val="28"/>
          <w:szCs w:val="28"/>
        </w:rPr>
        <w:t>Интернет».</w:t>
      </w:r>
    </w:p>
    <w:sectPr w:rsidR="006B4B13" w:rsidRPr="006345A4" w:rsidSect="006B4B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993" w:right="851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DDC66" w14:textId="77777777" w:rsidR="00F000E2" w:rsidRDefault="00F000E2" w:rsidP="006B4B13">
      <w:r>
        <w:separator/>
      </w:r>
    </w:p>
  </w:endnote>
  <w:endnote w:type="continuationSeparator" w:id="0">
    <w:p w14:paraId="2AEF624E" w14:textId="77777777" w:rsidR="00F000E2" w:rsidRDefault="00F000E2" w:rsidP="006B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2698B" w14:textId="77777777" w:rsidR="006B4B13" w:rsidRDefault="006B4B1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3335713"/>
      <w:docPartObj>
        <w:docPartGallery w:val="Page Numbers (Bottom of Page)"/>
        <w:docPartUnique/>
      </w:docPartObj>
    </w:sdtPr>
    <w:sdtContent>
      <w:p w14:paraId="1F155437" w14:textId="61E9682A" w:rsidR="006B4B13" w:rsidRDefault="006B4B1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EC2D30" w14:textId="77777777" w:rsidR="006B4B13" w:rsidRDefault="006B4B1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3800304"/>
      <w:docPartObj>
        <w:docPartGallery w:val="Page Numbers (Bottom of Page)"/>
        <w:docPartUnique/>
      </w:docPartObj>
    </w:sdtPr>
    <w:sdtContent>
      <w:p w14:paraId="7E5F8AA5" w14:textId="460F59C5" w:rsidR="006B4B13" w:rsidRDefault="006B4B1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1C2374" w14:textId="77777777" w:rsidR="00413BE3" w:rsidRPr="007F0B35" w:rsidRDefault="00413BE3" w:rsidP="007F0B3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3BE00" w14:textId="77777777" w:rsidR="00F000E2" w:rsidRDefault="00F000E2" w:rsidP="006B4B13">
      <w:r>
        <w:separator/>
      </w:r>
    </w:p>
  </w:footnote>
  <w:footnote w:type="continuationSeparator" w:id="0">
    <w:p w14:paraId="77E56E34" w14:textId="77777777" w:rsidR="00F000E2" w:rsidRDefault="00F000E2" w:rsidP="006B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C4553" w14:textId="77777777" w:rsidR="006B4B13" w:rsidRDefault="006B4B1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60E72" w14:textId="77777777" w:rsidR="006B4B13" w:rsidRDefault="006B4B1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10EE6" w14:textId="77777777" w:rsidR="006B4B13" w:rsidRDefault="006B4B1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9E"/>
    <w:rsid w:val="001E40C4"/>
    <w:rsid w:val="003F512D"/>
    <w:rsid w:val="00413BE3"/>
    <w:rsid w:val="006B4B13"/>
    <w:rsid w:val="007328FE"/>
    <w:rsid w:val="008C7E9E"/>
    <w:rsid w:val="00B60670"/>
    <w:rsid w:val="00F000E2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7FD74-3A49-4A3D-B9C9-4DF219D8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B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7E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E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E9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E9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E9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E9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E9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E9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E9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7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7E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7E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7E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7E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7E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7E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7E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7E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C7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E9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C7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7E9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C7E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7E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C7E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7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C7E9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7E9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6B4B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B4B1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footer"/>
    <w:basedOn w:val="a"/>
    <w:link w:val="af"/>
    <w:uiPriority w:val="99"/>
    <w:rsid w:val="006B4B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4B1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6B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f0">
    <w:name w:val="Body Text"/>
    <w:basedOn w:val="a"/>
    <w:link w:val="af1"/>
    <w:rsid w:val="006B4B13"/>
    <w:pPr>
      <w:spacing w:after="120"/>
    </w:pPr>
  </w:style>
  <w:style w:type="character" w:customStyle="1" w:styleId="af1">
    <w:name w:val="Основной текст Знак"/>
    <w:basedOn w:val="a0"/>
    <w:link w:val="af0"/>
    <w:rsid w:val="006B4B1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2">
    <w:name w:val="Normal (Web)"/>
    <w:basedOn w:val="a"/>
    <w:uiPriority w:val="99"/>
    <w:unhideWhenUsed/>
    <w:rsid w:val="006B4B1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6B4B13"/>
    <w:rPr>
      <w:b/>
      <w:bCs/>
    </w:rPr>
  </w:style>
  <w:style w:type="paragraph" w:customStyle="1" w:styleId="31">
    <w:name w:val="3"/>
    <w:basedOn w:val="a"/>
    <w:rsid w:val="006B4B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3715</Words>
  <Characters>21178</Characters>
  <Application>Microsoft Office Word</Application>
  <DocSecurity>0</DocSecurity>
  <Lines>176</Lines>
  <Paragraphs>49</Paragraphs>
  <ScaleCrop>false</ScaleCrop>
  <Company/>
  <LinksUpToDate>false</LinksUpToDate>
  <CharactersWithSpaces>24844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Счетная палата</cp:lastModifiedBy>
  <cp:revision>4</cp:revision>
  <dcterms:created xsi:type="dcterms:W3CDTF">2025-04-23T06:57:00Z</dcterms:created>
  <dcterms:modified xsi:type="dcterms:W3CDTF">2025-05-14T12:57:00Z</dcterms:modified>
</cp:coreProperties>
</file>